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6B" w:rsidRDefault="00D22015"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1584" behindDoc="0" locked="0" layoutInCell="0" allowOverlap="1" wp14:anchorId="06BE4DD6" wp14:editId="4DBCCFE7">
                <wp:simplePos x="0" y="0"/>
                <wp:positionH relativeFrom="column">
                  <wp:posOffset>-41191</wp:posOffset>
                </wp:positionH>
                <wp:positionV relativeFrom="paragraph">
                  <wp:posOffset>-64411</wp:posOffset>
                </wp:positionV>
                <wp:extent cx="2265928" cy="663934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928" cy="6639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Default="00D22015">
                            <w:pPr>
                              <w:pStyle w:val="2"/>
                              <w:spacing w:line="0" w:lineRule="atLeast"/>
                              <w:rPr>
                                <w:sz w:val="24"/>
                                <w:shd w:val="clear" w:color="auto" w:fill="auto"/>
                              </w:rPr>
                            </w:pPr>
                          </w:p>
                          <w:p w:rsidR="00D22015" w:rsidRPr="00D22015" w:rsidRDefault="00D22015" w:rsidP="00D22015">
                            <w:pPr>
                              <w:pStyle w:val="2"/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  <w:shd w:val="clear" w:color="auto" w:fill="aut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auto"/>
                              </w:rPr>
                              <w:t xml:space="preserve">РУКОВОДСТВО </w:t>
                            </w:r>
                            <w:r w:rsidRPr="00D22015">
                              <w:rPr>
                                <w:sz w:val="20"/>
                                <w:szCs w:val="20"/>
                                <w:shd w:val="clear" w:color="auto" w:fill="auto"/>
                              </w:rPr>
                              <w:t>ПО ЭКСПЛУАТАЦИИ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E4DD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3.25pt;margin-top:-5.05pt;width:178.4pt;height:52.3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" o:allowincell="f" stroked="f">
                <v:fill opacity="0"/>
                <v:textbox inset="7.25pt,3.65pt,7.25pt,3.65pt">
                  <w:txbxContent>
                    <w:p w:rsidR="00D22015" w:rsidRDefault="00D22015">
                      <w:pPr>
                        <w:pStyle w:val="2"/>
                        <w:spacing w:line="0" w:lineRule="atLeast"/>
                        <w:rPr>
                          <w:sz w:val="24"/>
                          <w:shd w:val="clear" w:color="auto" w:fill="auto"/>
                        </w:rPr>
                      </w:pPr>
                    </w:p>
                    <w:p w:rsidR="00D22015" w:rsidRPr="00D22015" w:rsidRDefault="00D22015" w:rsidP="00D22015">
                      <w:pPr>
                        <w:pStyle w:val="2"/>
                        <w:spacing w:line="0" w:lineRule="atLeast"/>
                        <w:jc w:val="center"/>
                        <w:rPr>
                          <w:sz w:val="20"/>
                          <w:szCs w:val="20"/>
                          <w:shd w:val="clear" w:color="auto" w:fill="auto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auto"/>
                        </w:rPr>
                        <w:t xml:space="preserve">РУКОВОДСТВО </w:t>
                      </w:r>
                      <w:r w:rsidRPr="00D22015">
                        <w:rPr>
                          <w:sz w:val="20"/>
                          <w:szCs w:val="20"/>
                          <w:shd w:val="clear" w:color="auto" w:fill="auto"/>
                        </w:rPr>
                        <w:t>ПО ЭКСПЛУАТАЦИИ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80A6B" w:rsidRDefault="00280A6B">
      <w:pPr>
        <w:spacing w:line="0" w:lineRule="atLeast"/>
        <w:rPr>
          <w:rFonts w:ascii="Arial" w:hAnsi="Arial" w:cs="Arial"/>
          <w:i/>
          <w:iCs/>
          <w:sz w:val="20"/>
          <w:lang w:eastAsia="en-US"/>
        </w:rPr>
      </w:pPr>
    </w:p>
    <w:p w:rsidR="00280A6B" w:rsidRDefault="00D22015">
      <w:pPr>
        <w:rPr>
          <w:rFonts w:ascii="Arial" w:hAnsi="Arial" w:cs="Arial"/>
          <w:i/>
          <w:iCs/>
          <w:sz w:val="16"/>
          <w:lang w:eastAsia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2608" behindDoc="0" locked="0" layoutInCell="0" allowOverlap="1" wp14:anchorId="4BF6E1A4" wp14:editId="593B3295">
                <wp:simplePos x="0" y="0"/>
                <wp:positionH relativeFrom="column">
                  <wp:posOffset>105907</wp:posOffset>
                </wp:positionH>
                <wp:positionV relativeFrom="paragraph">
                  <wp:posOffset>148645</wp:posOffset>
                </wp:positionV>
                <wp:extent cx="1933575" cy="497012"/>
                <wp:effectExtent l="0" t="0" r="0" b="0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9701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Pr="00F2349C" w:rsidRDefault="00D220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F2349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ЦИФРОВОЙ МУЛЬТИМЕТР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E1A4" id="Frame2" o:spid="_x0000_s1027" type="#_x0000_t202" style="position:absolute;left:0;text-align:left;margin-left:8.35pt;margin-top:11.7pt;width:152.25pt;height:39.15pt;z-index:25165260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" o:allowincell="f" stroked="f">
                <v:fill opacity="0"/>
                <v:textbox inset=".05pt,.05pt,.05pt,.05pt">
                  <w:txbxContent>
                    <w:p w:rsidR="00D22015" w:rsidRPr="00F2349C" w:rsidRDefault="00D220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F2349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ЦИФРОВОЙ МУЛЬТИМЕТР</w:t>
                      </w:r>
                    </w:p>
                  </w:txbxContent>
                </v:textbox>
              </v:shape>
            </w:pict>
          </mc:Fallback>
        </mc:AlternateContent>
      </w:r>
    </w:p>
    <w:p w:rsidR="00280A6B" w:rsidRDefault="00280A6B">
      <w:pPr>
        <w:rPr>
          <w:rFonts w:ascii="Arial" w:hAnsi="Arial" w:cs="Arial"/>
          <w:i/>
          <w:iCs/>
          <w:sz w:val="16"/>
        </w:rPr>
      </w:pPr>
    </w:p>
    <w:p w:rsidR="00280A6B" w:rsidRDefault="00280A6B">
      <w:pPr>
        <w:rPr>
          <w:rFonts w:ascii="Arial" w:hAnsi="Arial" w:cs="Arial"/>
          <w:i/>
          <w:iCs/>
          <w:sz w:val="16"/>
          <w:lang w:eastAsia="en-US"/>
        </w:rPr>
      </w:pPr>
    </w:p>
    <w:p w:rsidR="00280A6B" w:rsidRDefault="00D22015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16"/>
          <w:lang w:val="ru-RU" w:eastAsia="ru-RU"/>
        </w:rPr>
        <w:drawing>
          <wp:anchor distT="0" distB="0" distL="114935" distR="114935" simplePos="0" relativeHeight="67" behindDoc="0" locked="0" layoutInCell="0" allowOverlap="1">
            <wp:simplePos x="0" y="0"/>
            <wp:positionH relativeFrom="column">
              <wp:posOffset>991870</wp:posOffset>
            </wp:positionH>
            <wp:positionV relativeFrom="paragraph">
              <wp:posOffset>95001</wp:posOffset>
            </wp:positionV>
            <wp:extent cx="930303" cy="1928633"/>
            <wp:effectExtent l="0" t="0" r="3175" b="0"/>
            <wp:wrapNone/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6" r="-1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3" cy="1928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A6B" w:rsidRDefault="00D22015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16"/>
          <w:lang w:val="ru-RU"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0" allowOverlap="1" wp14:anchorId="5CB5EC18" wp14:editId="4A2F2A96">
                <wp:simplePos x="0" y="0"/>
                <wp:positionH relativeFrom="column">
                  <wp:posOffset>45720</wp:posOffset>
                </wp:positionH>
                <wp:positionV relativeFrom="paragraph">
                  <wp:posOffset>4445</wp:posOffset>
                </wp:positionV>
                <wp:extent cx="802640" cy="879475"/>
                <wp:effectExtent l="19050" t="19050" r="16510" b="158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802640" cy="8794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D22015" w:rsidRPr="00D22015" w:rsidRDefault="00D22015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  <w:r w:rsidRPr="00D2201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МОДЕЛЬ:</w:t>
                            </w:r>
                          </w:p>
                          <w:p w:rsidR="00D22015" w:rsidRPr="00E05EB0" w:rsidRDefault="00D22015">
                            <w:pPr>
                              <w:overflowPunct w:val="0"/>
                              <w:rPr>
                                <w:b/>
                                <w:lang w:val="ru-RU"/>
                              </w:rPr>
                            </w:pPr>
                            <w:r w:rsidRPr="00E05E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DT</w:t>
                            </w:r>
                            <w:r w:rsidRPr="00E05EB0">
                              <w:rPr>
                                <w:rFonts w:ascii="Arial" w:eastAsia="Wingdings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153А</w:t>
                            </w:r>
                          </w:p>
                          <w:p w:rsidR="00D22015" w:rsidRPr="00D22015" w:rsidRDefault="00D22015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  <w:r w:rsidRPr="00D22015">
                              <w:rPr>
                                <w:rFonts w:ascii="Arial" w:eastAsia="Wingdings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 </w:t>
                            </w:r>
                          </w:p>
                          <w:p w:rsidR="00D22015" w:rsidRPr="00D22015" w:rsidRDefault="00D22015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  <w:r w:rsidRPr="00D22015">
                              <w:rPr>
                                <w:rFonts w:ascii="Arial" w:eastAsia="Wingdings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КАТ </w:t>
                            </w:r>
                            <w:r>
                              <w:rPr>
                                <w:rFonts w:ascii="Arial" w:eastAsia="Wingdings" w:hAnsi="Arial" w:cs="Arial"/>
                                <w:sz w:val="16"/>
                                <w:szCs w:val="16"/>
                              </w:rPr>
                              <w:t>III</w:t>
                            </w:r>
                            <w:r w:rsidRPr="00D22015">
                              <w:rPr>
                                <w:rFonts w:ascii="Arial" w:eastAsia="Wingdings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600 В</w:t>
                            </w:r>
                          </w:p>
                          <w:p w:rsidR="00D22015" w:rsidRPr="00D22015" w:rsidRDefault="00D22015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EC18" id="Надпись 4" o:spid="_x0000_s1028" type="#_x0000_t202" style="position:absolute;left:0;text-align:left;margin-left:3.6pt;margin-top:.35pt;width:63.2pt;height:69.25pt;rotation:-1;z-index:25165875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" o:allowincell="f" filled="f" stroked="f" strokeweight="0">
                <v:textbox inset="0,0,0,0">
                  <w:txbxContent>
                    <w:p w:rsidR="00D22015" w:rsidRPr="00D22015" w:rsidRDefault="00D22015">
                      <w:pPr>
                        <w:overflowPunct w:val="0"/>
                        <w:rPr>
                          <w:lang w:val="ru-RU"/>
                        </w:rPr>
                      </w:pPr>
                      <w:r w:rsidRPr="00D22015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МОДЕЛЬ:</w:t>
                      </w:r>
                    </w:p>
                    <w:p w:rsidR="00D22015" w:rsidRPr="00E05EB0" w:rsidRDefault="00D22015">
                      <w:pPr>
                        <w:overflowPunct w:val="0"/>
                        <w:rPr>
                          <w:b/>
                          <w:lang w:val="ru-RU"/>
                        </w:rPr>
                      </w:pPr>
                      <w:r w:rsidRPr="00E05EB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DT</w:t>
                      </w:r>
                      <w:r w:rsidRPr="00E05EB0">
                        <w:rPr>
                          <w:rFonts w:ascii="Arial" w:eastAsia="Wingdings" w:hAnsi="Arial" w:cs="Arial"/>
                          <w:b/>
                          <w:sz w:val="16"/>
                          <w:szCs w:val="16"/>
                          <w:lang w:val="ru-RU"/>
                        </w:rPr>
                        <w:t>153А</w:t>
                      </w:r>
                    </w:p>
                    <w:p w:rsidR="00D22015" w:rsidRPr="00D22015" w:rsidRDefault="00D22015">
                      <w:pPr>
                        <w:overflowPunct w:val="0"/>
                        <w:rPr>
                          <w:lang w:val="ru-RU"/>
                        </w:rPr>
                      </w:pPr>
                      <w:r w:rsidRPr="00D22015">
                        <w:rPr>
                          <w:rFonts w:ascii="Arial" w:eastAsia="Wingdings" w:hAnsi="Arial" w:cs="Arial"/>
                          <w:sz w:val="16"/>
                          <w:szCs w:val="16"/>
                          <w:lang w:val="ru-RU"/>
                        </w:rPr>
                        <w:t xml:space="preserve">  </w:t>
                      </w:r>
                    </w:p>
                    <w:p w:rsidR="00D22015" w:rsidRPr="00D22015" w:rsidRDefault="00D22015">
                      <w:pPr>
                        <w:overflowPunct w:val="0"/>
                        <w:rPr>
                          <w:lang w:val="ru-RU"/>
                        </w:rPr>
                      </w:pPr>
                      <w:r w:rsidRPr="00D22015">
                        <w:rPr>
                          <w:rFonts w:ascii="Arial" w:eastAsia="Wingdings" w:hAnsi="Arial" w:cs="Arial"/>
                          <w:sz w:val="16"/>
                          <w:szCs w:val="16"/>
                          <w:lang w:val="ru-RU"/>
                        </w:rPr>
                        <w:t xml:space="preserve">КАТ </w:t>
                      </w:r>
                      <w:r>
                        <w:rPr>
                          <w:rFonts w:ascii="Arial" w:eastAsia="Wingdings" w:hAnsi="Arial" w:cs="Arial"/>
                          <w:sz w:val="16"/>
                          <w:szCs w:val="16"/>
                        </w:rPr>
                        <w:t>III</w:t>
                      </w:r>
                      <w:r w:rsidRPr="00D22015">
                        <w:rPr>
                          <w:rFonts w:ascii="Arial" w:eastAsia="Wingdings" w:hAnsi="Arial" w:cs="Arial"/>
                          <w:sz w:val="16"/>
                          <w:szCs w:val="16"/>
                          <w:lang w:val="ru-RU"/>
                        </w:rPr>
                        <w:t xml:space="preserve"> 600 В</w:t>
                      </w:r>
                    </w:p>
                    <w:p w:rsidR="00D22015" w:rsidRPr="00D22015" w:rsidRDefault="00D22015">
                      <w:pPr>
                        <w:overflowPunct w:val="0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0A6B" w:rsidRDefault="00280A6B">
      <w:pPr>
        <w:rPr>
          <w:rFonts w:ascii="Arial" w:hAnsi="Arial" w:cs="Arial"/>
          <w:i/>
          <w:iCs/>
          <w:sz w:val="16"/>
          <w:lang w:eastAsia="en-US"/>
        </w:rPr>
      </w:pPr>
    </w:p>
    <w:p w:rsidR="00280A6B" w:rsidRDefault="00280A6B">
      <w:pPr>
        <w:rPr>
          <w:rFonts w:ascii="Arial" w:hAnsi="Arial" w:cs="Arial"/>
          <w:i/>
          <w:iCs/>
          <w:sz w:val="16"/>
        </w:rPr>
      </w:pPr>
    </w:p>
    <w:p w:rsidR="00280A6B" w:rsidRDefault="00280A6B">
      <w:pPr>
        <w:rPr>
          <w:rFonts w:ascii="Arial" w:hAnsi="Arial" w:cs="Arial"/>
          <w:i/>
          <w:iCs/>
          <w:sz w:val="16"/>
        </w:rPr>
      </w:pPr>
    </w:p>
    <w:p w:rsidR="00280A6B" w:rsidRDefault="00280A6B">
      <w:pPr>
        <w:jc w:val="left"/>
        <w:rPr>
          <w:rFonts w:ascii="Arial" w:hAnsi="Arial" w:cs="Arial"/>
          <w:i/>
          <w:iCs/>
          <w:sz w:val="16"/>
        </w:rPr>
      </w:pPr>
    </w:p>
    <w:p w:rsidR="00280A6B" w:rsidRDefault="00D22015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16"/>
          <w:lang w:val="ru-RU" w:eastAsia="ru-RU"/>
        </w:rPr>
        <w:drawing>
          <wp:anchor distT="0" distB="0" distL="114300" distR="114300" simplePos="0" relativeHeight="251661824" behindDoc="0" locked="0" layoutInCell="1" allowOverlap="1" wp14:anchorId="6B4233AF" wp14:editId="65C5BCCE">
            <wp:simplePos x="0" y="0"/>
            <wp:positionH relativeFrom="column">
              <wp:posOffset>31806</wp:posOffset>
            </wp:positionH>
            <wp:positionV relativeFrom="paragraph">
              <wp:posOffset>201930</wp:posOffset>
            </wp:positionV>
            <wp:extent cx="223275" cy="210710"/>
            <wp:effectExtent l="0" t="0" r="5715" b="0"/>
            <wp:wrapNone/>
            <wp:docPr id="100010081" name="Рисунок 10001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081" name="EAC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" cy="2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A6B" w:rsidRDefault="00280A6B">
      <w:pPr>
        <w:rPr>
          <w:rFonts w:ascii="Arial" w:hAnsi="Arial" w:cs="Arial"/>
          <w:i/>
          <w:iCs/>
          <w:sz w:val="16"/>
        </w:rPr>
      </w:pPr>
    </w:p>
    <w:p w:rsidR="00280A6B" w:rsidRDefault="00D22015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16"/>
          <w:lang w:val="ru-RU" w:eastAsia="ru-RU"/>
        </w:rPr>
        <w:drawing>
          <wp:anchor distT="0" distB="0" distL="114935" distR="114935" simplePos="0" relativeHeight="251659776" behindDoc="0" locked="0" layoutInCell="0" allowOverlap="1" wp14:anchorId="1A7C8874" wp14:editId="368B9A9D">
            <wp:simplePos x="0" y="0"/>
            <wp:positionH relativeFrom="column">
              <wp:posOffset>17918</wp:posOffset>
            </wp:positionH>
            <wp:positionV relativeFrom="paragraph">
              <wp:posOffset>9994</wp:posOffset>
            </wp:positionV>
            <wp:extent cx="250189" cy="202758"/>
            <wp:effectExtent l="0" t="0" r="0" b="6985"/>
            <wp:wrapNone/>
            <wp:docPr id="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1" t="-63" r="-5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9" cy="20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A6B" w:rsidRDefault="00280A6B">
      <w:pPr>
        <w:rPr>
          <w:rFonts w:ascii="Arial" w:hAnsi="Arial" w:cs="Arial"/>
          <w:i/>
          <w:iCs/>
          <w:sz w:val="16"/>
        </w:rPr>
      </w:pPr>
    </w:p>
    <w:p w:rsidR="00280A6B" w:rsidRDefault="00D22015">
      <w:pPr>
        <w:rPr>
          <w:rFonts w:ascii="Arial" w:hAnsi="Arial" w:cs="Arial"/>
          <w:i/>
          <w:iCs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4656" behindDoc="0" locked="0" layoutInCell="0" allowOverlap="1" wp14:anchorId="54BB40A4" wp14:editId="2EABAB19">
                <wp:simplePos x="0" y="0"/>
                <wp:positionH relativeFrom="column">
                  <wp:posOffset>-41027</wp:posOffset>
                </wp:positionH>
                <wp:positionV relativeFrom="paragraph">
                  <wp:posOffset>23191</wp:posOffset>
                </wp:positionV>
                <wp:extent cx="1518699" cy="239395"/>
                <wp:effectExtent l="0" t="0" r="0" b="0"/>
                <wp:wrapNone/>
                <wp:docPr id="6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699" cy="239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Pr="00D22015" w:rsidRDefault="00D22015" w:rsidP="00D22015">
                            <w:pPr>
                              <w:pStyle w:val="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2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ПРЕДУПРЕЖДЕНИЕ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BB40A4" id="Frame3" o:spid="_x0000_s1029" type="#_x0000_t202" style="position:absolute;left:0;text-align:left;margin-left:-3.25pt;margin-top:1.85pt;width:119.6pt;height:18.85pt;z-index:251654656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" o:allowincell="f" stroked="f">
                <v:fill opacity="0"/>
                <v:textbox inset="7.25pt,3.65pt,7.25pt,3.65pt">
                  <w:txbxContent>
                    <w:p w:rsidR="00D22015" w:rsidRPr="00D22015" w:rsidRDefault="00D22015" w:rsidP="00D22015">
                      <w:pPr>
                        <w:pStyle w:val="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2015">
                        <w:rPr>
                          <w:rFonts w:ascii="Arial" w:hAnsi="Arial" w:cs="Arial"/>
                          <w:sz w:val="18"/>
                          <w:szCs w:val="18"/>
                        </w:rPr>
                        <w:t>ПРЕДУПРЕЖДЕНИЕ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80A6B" w:rsidRDefault="00D22015">
      <w:pPr>
        <w:rPr>
          <w:rFonts w:ascii="Arial" w:hAnsi="Arial" w:cs="Arial"/>
          <w:i/>
          <w:iCs/>
          <w:sz w:val="16"/>
          <w:lang w:eastAsia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3632" behindDoc="0" locked="0" layoutInCell="0" allowOverlap="1" wp14:anchorId="2F64A458" wp14:editId="4301824F">
                <wp:simplePos x="0" y="0"/>
                <wp:positionH relativeFrom="column">
                  <wp:posOffset>54224</wp:posOffset>
                </wp:positionH>
                <wp:positionV relativeFrom="paragraph">
                  <wp:posOffset>72777</wp:posOffset>
                </wp:positionV>
                <wp:extent cx="2051078" cy="971854"/>
                <wp:effectExtent l="0" t="0" r="0" b="0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78" cy="97185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Pr="00D22015" w:rsidRDefault="00D22015">
                            <w:pPr>
                              <w:pStyle w:val="a4"/>
                              <w:rPr>
                                <w:b/>
                                <w:bCs/>
                                <w:szCs w:val="16"/>
                                <w:lang w:val="ru-RU"/>
                              </w:rPr>
                            </w:pPr>
                            <w:r w:rsidRPr="00D22015">
                              <w:rPr>
                                <w:b/>
                                <w:bCs/>
                                <w:szCs w:val="16"/>
                                <w:lang w:val="ru-RU"/>
                              </w:rPr>
                              <w:t>ПЕРЕД ИСПОЛЬЗОВАНИЕМ ПРИБОРА ВНИМАТЕЛЬНО ПРОЧИТАЙТЕ И ОЗНАКОМЬТЕСЬ С ДАННЫМ РУКОВОДСТВОМ.</w:t>
                            </w:r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A458" id="Frame4" o:spid="_x0000_s1030" type="#_x0000_t202" style="position:absolute;left:0;text-align:left;margin-left:4.25pt;margin-top:5.75pt;width:161.5pt;height:76.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" o:allowincell="f" stroked="f">
                <v:fill opacity="0"/>
                <v:textbox inset=".05pt,.05pt,.05pt,.05pt">
                  <w:txbxContent>
                    <w:p w:rsidR="00D22015" w:rsidRPr="00D22015" w:rsidRDefault="00D22015">
                      <w:pPr>
                        <w:pStyle w:val="a4"/>
                        <w:rPr>
                          <w:b/>
                          <w:bCs/>
                          <w:szCs w:val="16"/>
                          <w:lang w:val="ru-RU"/>
                        </w:rPr>
                      </w:pPr>
                      <w:r w:rsidRPr="00D22015">
                        <w:rPr>
                          <w:b/>
                          <w:bCs/>
                          <w:szCs w:val="16"/>
                          <w:lang w:val="ru-RU"/>
                        </w:rPr>
                        <w:t>ПЕРЕД ИСПОЛЬЗОВАНИЕМ ПРИБОРА ВНИМАТЕЛЬНО ПРОЧИТАЙТЕ И ОЗНАКОМЬТЕСЬ С ДАННЫМ РУКОВОДСТВОМ.</w:t>
                      </w:r>
                    </w:p>
                  </w:txbxContent>
                </v:textbox>
              </v:shape>
            </w:pict>
          </mc:Fallback>
        </mc:AlternateContent>
      </w:r>
    </w:p>
    <w:p w:rsidR="00280A6B" w:rsidRDefault="00280A6B">
      <w:pPr>
        <w:rPr>
          <w:rFonts w:ascii="Arial" w:hAnsi="Arial" w:cs="Arial"/>
          <w:i/>
          <w:iCs/>
          <w:sz w:val="16"/>
          <w:lang w:eastAsia="en-US"/>
        </w:rPr>
      </w:pPr>
    </w:p>
    <w:p w:rsidR="00280A6B" w:rsidRDefault="00280A6B">
      <w:pPr>
        <w:jc w:val="left"/>
        <w:rPr>
          <w:rFonts w:ascii="Arial" w:hAnsi="Arial" w:cs="Arial"/>
          <w:i/>
          <w:iCs/>
          <w:sz w:val="16"/>
        </w:rPr>
        <w:sectPr w:rsidR="00280A6B">
          <w:headerReference w:type="default" r:id="rId10"/>
          <w:footerReference w:type="default" r:id="rId11"/>
          <w:headerReference w:type="first" r:id="rId12"/>
          <w:footerReference w:type="first" r:id="rId13"/>
          <w:pgSz w:w="3969" w:h="6236"/>
          <w:pgMar w:top="283" w:right="284" w:bottom="283" w:left="284" w:header="0" w:footer="170" w:gutter="0"/>
          <w:cols w:space="720"/>
          <w:formProt w:val="0"/>
          <w:titlePg/>
          <w:docGrid w:type="lines" w:linePitch="318"/>
        </w:sect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lastRenderedPageBreak/>
        <w:t>1. Обзор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Это новое поколение мультиметров, которое задаёт новые стандарты производительности для цифровых мультиметров общего назначения. Инновационный промышленный дизайн обеспечивает высокую ударопрочность. Новый ЖК-дисплей обеспечивает чёткое отображение данных для удобства использования. Этот мультиметр безопасен в условиях эксплуатации категории </w:t>
      </w:r>
      <w:r>
        <w:rPr>
          <w:rFonts w:ascii="Arial" w:hAnsi="Arial" w:cs="Arial"/>
          <w:sz w:val="15"/>
          <w:szCs w:val="15"/>
        </w:rPr>
        <w:t>III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600 В.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2. Правил</w:t>
      </w:r>
      <w:r w:rsidR="00F2349C">
        <w:rPr>
          <w:rFonts w:ascii="Arial" w:hAnsi="Arial" w:cs="Arial"/>
          <w:b/>
          <w:bCs/>
          <w:sz w:val="15"/>
          <w:szCs w:val="15"/>
          <w:lang w:val="ru-RU"/>
        </w:rPr>
        <w:t>а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 безопасной эксплуатации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2.1 Сертификация безопасности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Изделие соответствует стандарту безопасности </w:t>
      </w:r>
      <w:r>
        <w:rPr>
          <w:rFonts w:ascii="Arial" w:hAnsi="Arial" w:cs="Arial"/>
          <w:sz w:val="15"/>
          <w:szCs w:val="15"/>
        </w:rPr>
        <w:t>IEC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61010, а также стандартам </w:t>
      </w:r>
      <w:r>
        <w:rPr>
          <w:rFonts w:ascii="Arial" w:hAnsi="Arial" w:cs="Arial"/>
          <w:sz w:val="15"/>
          <w:szCs w:val="15"/>
        </w:rPr>
        <w:t>CAT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>
        <w:rPr>
          <w:rFonts w:ascii="Arial" w:hAnsi="Arial" w:cs="Arial"/>
          <w:sz w:val="15"/>
          <w:szCs w:val="15"/>
        </w:rPr>
        <w:t>III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600</w:t>
      </w:r>
      <w:r>
        <w:rPr>
          <w:rFonts w:ascii="Arial" w:hAnsi="Arial" w:cs="Arial"/>
          <w:sz w:val="15"/>
          <w:szCs w:val="15"/>
        </w:rPr>
        <w:t>V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</w:t>
      </w:r>
      <w:r>
        <w:rPr>
          <w:rFonts w:ascii="Arial" w:hAnsi="Arial" w:cs="Arial"/>
          <w:sz w:val="15"/>
          <w:szCs w:val="15"/>
        </w:rPr>
        <w:t>RoHS</w:t>
      </w:r>
      <w:r w:rsidRPr="00D22015">
        <w:rPr>
          <w:rFonts w:ascii="Arial" w:hAnsi="Arial" w:cs="Arial"/>
          <w:sz w:val="15"/>
          <w:szCs w:val="15"/>
          <w:lang w:val="ru-RU"/>
        </w:rPr>
        <w:t>, степени загрязнения 2 и двойной изоляции.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2.2 Инструкции по технике безопасности и меры предосторожности</w:t>
      </w:r>
    </w:p>
    <w:p w:rsidR="00280A6B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Не используйте устройство, если оно или измерительные провода повреждены или если вы подозреваете, что устройство работает неправильно. </w:t>
      </w:r>
      <w:r>
        <w:rPr>
          <w:rFonts w:ascii="Arial" w:hAnsi="Arial" w:cs="Arial"/>
          <w:sz w:val="15"/>
          <w:szCs w:val="15"/>
        </w:rPr>
        <w:t>Обратите особое внимание на изоляционные слои.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Если щупы повреждены, их необходимо заменить щупами того же типа или с такими же электрическими характеристиками.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Во время измерения не прикасайтесь к оголенным проводам, разъемам, неиспользуемым входам или измеряемой цепи.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При измерении напряжения выше 60 В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постоянного тока или 36 В переменного тока (среднеквадратичное значение) держите пальцы за защитным приспособлением на испытательном проводе, чтобы предотвратить поражение электрическим током.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i/>
          <w:i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Если диапазон измеряемого напряжения неизвестен, следует выбрать максимальный диапазон, а затем постепенно уменьшать его.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Никогда не подавайте на вход напряжение и ток, превышающие значения, указанные на устройстве.</w:t>
      </w:r>
    </w:p>
    <w:p w:rsidR="00280A6B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Перед переключением диапазонов обязательно отсоедините измерительные провода от проверяемой цепи. </w:t>
      </w:r>
      <w:r>
        <w:rPr>
          <w:rFonts w:ascii="Arial" w:hAnsi="Arial" w:cs="Arial"/>
          <w:sz w:val="15"/>
          <w:szCs w:val="15"/>
        </w:rPr>
        <w:t>Категорически запрещается переключать диапазоны во время измерения.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Не используйте и не храните устройство в условиях высокой температуры, высокой влажности, в условиях возгорания, взрыва или сильного магнитного поля.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Не вносите изменения во внутреннюю схему устройства, чтобы избежать повреждения устройства и пользователя.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Чтобы избежать ложных показаний, замените батарею, когда индикатор батареи «</w:t>
      </w:r>
      <w:r>
        <w:rPr>
          <w:rFonts w:ascii="Arial" w:eastAsia="Microsoft YaHei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5410" cy="76200"/>
            <wp:effectExtent l="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7" t="-310" r="-217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5"/>
          <w:szCs w:val="15"/>
          <w:lang w:val="ru-RU"/>
        </w:rPr>
        <w:t>»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появляется.</w:t>
      </w:r>
    </w:p>
    <w:p w:rsidR="00280A6B" w:rsidRPr="00D22015" w:rsidRDefault="00D22015">
      <w:pPr>
        <w:numPr>
          <w:ilvl w:val="0"/>
          <w:numId w:val="2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Для чистки корпуса используйте сухую ткань, не используйте моющие средства, содержащие растворители.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Default="00D22015">
      <w:pPr>
        <w:numPr>
          <w:ilvl w:val="0"/>
          <w:numId w:val="5"/>
        </w:num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Электрические символы и описания</w:t>
      </w:r>
    </w:p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3.1 Электрические символы</w:t>
      </w:r>
    </w:p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lastRenderedPageBreak/>
        <w:drawing>
          <wp:inline distT="0" distB="0" distL="0" distR="0">
            <wp:extent cx="2198370" cy="1156970"/>
            <wp:effectExtent l="0" t="0" r="0" b="0"/>
            <wp:docPr id="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9" r="-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noProof/>
          <w:lang w:val="ru-RU" w:eastAsia="ru-RU"/>
        </w:rPr>
        <w:drawing>
          <wp:anchor distT="0" distB="0" distL="114935" distR="114935" simplePos="0" relativeHeight="68" behindDoc="0" locked="0" layoutInCell="0" allowOverlap="1">
            <wp:simplePos x="0" y="0"/>
            <wp:positionH relativeFrom="column">
              <wp:posOffset>1413703</wp:posOffset>
            </wp:positionH>
            <wp:positionV relativeFrom="paragraph">
              <wp:posOffset>37658</wp:posOffset>
            </wp:positionV>
            <wp:extent cx="817245" cy="1225550"/>
            <wp:effectExtent l="0" t="0" r="0" b="0"/>
            <wp:wrapNone/>
            <wp:docPr id="10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4" t="-9" r="-1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15"/>
          <w:szCs w:val="15"/>
        </w:rPr>
        <w:t>3.2 Описания</w:t>
      </w:r>
    </w:p>
    <w:p w:rsidR="00280A6B" w:rsidRDefault="00280A6B">
      <w:pPr>
        <w:spacing w:line="0" w:lineRule="atLeast"/>
        <w:rPr>
          <w:rFonts w:ascii="Arial" w:hAnsi="Arial" w:cs="Arial"/>
          <w:sz w:val="15"/>
          <w:szCs w:val="15"/>
        </w:rPr>
      </w:pP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Зона обнаружения NCV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Электрический фонарик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ЖК-дисплей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Функциональные кнопки</w:t>
      </w:r>
    </w:p>
    <w:p w:rsidR="00D22015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Функция поворотного</w:t>
      </w:r>
    </w:p>
    <w:p w:rsidR="00280A6B" w:rsidRDefault="00D22015" w:rsidP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переключателя (циферблата)</w:t>
      </w:r>
    </w:p>
    <w:p w:rsidR="00D22015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Разъем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</w:p>
    <w:p w:rsidR="00280A6B" w:rsidRPr="00D22015" w:rsidRDefault="00D22015" w:rsidP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(за исключением 10 А)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be-BY"/>
        </w:rPr>
        <w:t>Р</w:t>
      </w:r>
      <w:r>
        <w:rPr>
          <w:rFonts w:ascii="Arial" w:hAnsi="Arial" w:cs="Arial"/>
          <w:sz w:val="15"/>
          <w:szCs w:val="15"/>
        </w:rPr>
        <w:t>азъем 10А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COM-разъем</w:t>
      </w:r>
    </w:p>
    <w:p w:rsidR="00280A6B" w:rsidRDefault="00D22015">
      <w:pPr>
        <w:numPr>
          <w:ilvl w:val="0"/>
          <w:numId w:val="4"/>
        </w:num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be-BY"/>
        </w:rPr>
        <w:t>Корпус</w:t>
      </w:r>
    </w:p>
    <w:p w:rsidR="00280A6B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</w:t>
      </w:r>
      <w:r>
        <w:rPr>
          <w:rFonts w:ascii="Arial" w:hAnsi="Arial" w:cs="Arial"/>
          <w:b/>
          <w:bCs/>
          <w:sz w:val="15"/>
          <w:szCs w:val="15"/>
          <w:lang w:val="be-BY"/>
        </w:rPr>
        <w:t xml:space="preserve">. </w:t>
      </w:r>
      <w:r w:rsidRPr="00D22015">
        <w:rPr>
          <w:rFonts w:ascii="Arial" w:hAnsi="Arial" w:cs="Arial"/>
          <w:b/>
          <w:sz w:val="15"/>
          <w:szCs w:val="15"/>
          <w:lang w:val="ru-RU"/>
        </w:rPr>
        <w:t>Технические характеристики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65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13970</wp:posOffset>
                </wp:positionV>
                <wp:extent cx="600075" cy="109220"/>
                <wp:effectExtent l="0" t="0" r="0" b="0"/>
                <wp:wrapNone/>
                <wp:docPr id="11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09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Default="00D2201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5" o:spid="_x0000_s1031" type="#_x0000_t202" style="position:absolute;left:0;text-align:left;margin-left:120.75pt;margin-top:1.1pt;width:47.25pt;height:8.6pt;z-index:6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" o:allowincell="f" stroked="f">
                <v:fill opacity="0"/>
                <v:textbox inset=".05pt,.05pt,.05pt,.05pt">
                  <w:txbxContent>
                    <w:p w:rsidR="00D22015" w:rsidRDefault="00D2201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Точность гарантируется в течение 1 года при температуре 23±5°</w:t>
      </w:r>
      <w:r>
        <w:rPr>
          <w:rFonts w:ascii="Arial" w:hAnsi="Arial" w:cs="Arial"/>
          <w:sz w:val="15"/>
          <w:szCs w:val="15"/>
        </w:rPr>
        <w:t>C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и относительной влажности ≤80%.</w:t>
      </w:r>
    </w:p>
    <w:p w:rsidR="00280A6B" w:rsidRPr="00D22015" w:rsidRDefault="00280A6B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cs="Arial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4.1 Напряжение постоянного тока (автоматический выбор диапазона)</w:t>
      </w:r>
    </w:p>
    <w:tbl>
      <w:tblPr>
        <w:tblW w:w="3512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954"/>
        <w:gridCol w:w="1778"/>
      </w:tblGrid>
      <w:tr w:rsidR="00280A6B">
        <w:trPr>
          <w:trHeight w:val="18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Диапазон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мВ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0,1 мВ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(0,8% от показаний + 5 цифр)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мВ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(0,8% от показаний + 3dgts)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 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aa"/>
              <w:pBdr>
                <w:bottom w:val="nil"/>
              </w:pBdr>
              <w:tabs>
                <w:tab w:val="clear" w:pos="4153"/>
                <w:tab w:val="clear" w:pos="8306"/>
              </w:tabs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мВ</w:t>
            </w: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9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 мВ</w:t>
            </w: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9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1000 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(1,2% от показаний + 5 цифр)</w:t>
            </w: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Входное сопротивление: 10 МОм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1000 В постоянного тока/750 В переменного тока (среднеквадратичное значение)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Макс. входное напряжение: 1000 В постоянного тока</w:t>
      </w:r>
    </w:p>
    <w:p w:rsidR="00280A6B" w:rsidRPr="00D22015" w:rsidRDefault="00280A6B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280A6B" w:rsidRDefault="00D22015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4.2 Емкость (автоматический выбор диапазона)</w:t>
      </w:r>
    </w:p>
    <w:tbl>
      <w:tblPr>
        <w:tblW w:w="3516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702"/>
      </w:tblGrid>
      <w:tr w:rsidR="00280A6B">
        <w:trPr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50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10нФ ~ 100мФ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±(5,0% от показаний + 5 цифр)</w:t>
            </w:r>
          </w:p>
        </w:tc>
      </w:tr>
    </w:tbl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Pr="00D22015" w:rsidRDefault="00D22015">
      <w:pPr>
        <w:spacing w:line="0" w:lineRule="atLeast"/>
        <w:rPr>
          <w:rFonts w:cs="Arial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4.3 Напряжение переменного тока (автоматический выбор диапазона)</w:t>
      </w:r>
    </w:p>
    <w:tbl>
      <w:tblPr>
        <w:tblW w:w="3454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945"/>
        <w:gridCol w:w="1749"/>
      </w:tblGrid>
      <w:tr w:rsidR="00280A6B">
        <w:trPr>
          <w:trHeight w:val="184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мВ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(1,0% от показаний + 8 цифр)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 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aa"/>
              <w:pBdr>
                <w:bottom w:val="nil"/>
              </w:pBdr>
              <w:tabs>
                <w:tab w:val="clear" w:pos="4153"/>
                <w:tab w:val="clear" w:pos="8306"/>
              </w:tabs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мВ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94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600 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 мВ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94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750 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(1,5% от показаний + 8 цифр)</w:t>
            </w: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Входное сопротивление: 10 МОм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Диапазон частот: 40 Гц ~ 400 Гц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750 В постоянного/переменного тока (среднеквадратичное значение)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Макс. входное напряжение: 750 В переменного тока (среднеквадратичное значение)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Ответ: </w:t>
      </w:r>
      <w:r>
        <w:rPr>
          <w:rFonts w:ascii="Arial" w:hAnsi="Arial" w:cs="Arial"/>
          <w:sz w:val="15"/>
          <w:szCs w:val="15"/>
        </w:rPr>
        <w:t>True</w:t>
      </w:r>
      <w:r w:rsidRPr="00D22015">
        <w:rPr>
          <w:rFonts w:ascii="Arial" w:hAnsi="Arial" w:cs="Arial"/>
          <w:sz w:val="15"/>
          <w:szCs w:val="15"/>
          <w:lang w:val="ru-RU"/>
        </w:rPr>
        <w:t>-</w:t>
      </w:r>
      <w:r>
        <w:rPr>
          <w:rFonts w:ascii="Arial" w:hAnsi="Arial" w:cs="Arial"/>
          <w:sz w:val="15"/>
          <w:szCs w:val="15"/>
        </w:rPr>
        <w:t>RMS</w:t>
      </w:r>
    </w:p>
    <w:p w:rsidR="00280A6B" w:rsidRPr="00D22015" w:rsidRDefault="00D22015">
      <w:pPr>
        <w:spacing w:line="0" w:lineRule="atLeast"/>
        <w:rPr>
          <w:rFonts w:cs="Arial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4.4 Сопротивление (автоматический выбор диапазона)</w:t>
      </w:r>
    </w:p>
    <w:tbl>
      <w:tblPr>
        <w:tblW w:w="3436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970"/>
        <w:gridCol w:w="1722"/>
      </w:tblGrid>
      <w:tr w:rsidR="00280A6B">
        <w:trPr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0,1 Ом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±(1,2% от показаний + 5D)</w:t>
            </w:r>
          </w:p>
          <w:p w:rsidR="00280A6B" w:rsidRDefault="00280A6B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 кОм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Ом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 кОм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aa"/>
              <w:pBdr>
                <w:bottom w:val="nil"/>
              </w:pBdr>
              <w:tabs>
                <w:tab w:val="clear" w:pos="4153"/>
                <w:tab w:val="clear" w:pos="8306"/>
              </w:tabs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Ом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кОм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 Ом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 МОм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кОм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±(1,5% от показаний + 5D)</w:t>
            </w:r>
          </w:p>
        </w:tc>
      </w:tr>
      <w:tr w:rsidR="00280A6B">
        <w:trPr>
          <w:cantSplit/>
          <w:trHeight w:val="17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 МОм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кОм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Напряжение холостого хода: около 0,25 В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Pr="00D22015" w:rsidRDefault="00280A6B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280A6B" w:rsidRDefault="00D22015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4.5 Частота (автоматический выбор диапазона)</w:t>
      </w:r>
    </w:p>
    <w:tbl>
      <w:tblPr>
        <w:tblW w:w="3440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1848"/>
      </w:tblGrid>
      <w:tr w:rsidR="00280A6B">
        <w:trPr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5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10 Гц-10 МГц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(1,5% от показаний + 5% от показаний)</w:t>
            </w:r>
          </w:p>
        </w:tc>
      </w:tr>
    </w:tbl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Входная чувствительность&gt;3</w:t>
      </w:r>
      <w:r>
        <w:rPr>
          <w:rFonts w:ascii="Arial" w:hAnsi="Arial" w:cs="Arial"/>
          <w:sz w:val="15"/>
          <w:szCs w:val="15"/>
        </w:rPr>
        <w:t>vpp</w:t>
      </w:r>
    </w:p>
    <w:p w:rsidR="00280A6B" w:rsidRPr="00D22015" w:rsidRDefault="00D22015">
      <w:pPr>
        <w:spacing w:line="0" w:lineRule="atLeast"/>
        <w:rPr>
          <w:rFonts w:cs="Arial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4.6 Постоянный ток (автоматический выбор диапазона)</w:t>
      </w:r>
    </w:p>
    <w:tbl>
      <w:tblPr>
        <w:tblW w:w="3469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969"/>
        <w:gridCol w:w="1759"/>
      </w:tblGrid>
      <w:tr w:rsidR="00280A6B">
        <w:trPr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60мкА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 мкА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±(1,5% от показаний + 8D)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 мА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мкА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 мА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мкА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мА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(3% от показаний + 5% от показаний)</w:t>
            </w:r>
          </w:p>
        </w:tc>
      </w:tr>
      <w:tr w:rsidR="00280A6B">
        <w:trPr>
          <w:cantSplit/>
          <w:trHeight w:val="19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мА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Измерение падения напряжения: 200 мВ</w:t>
      </w:r>
    </w:p>
    <w:p w:rsidR="00280A6B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</w:p>
    <w:p w:rsidR="00280A6B" w:rsidRPr="00D22015" w:rsidRDefault="00D22015">
      <w:pPr>
        <w:spacing w:line="0" w:lineRule="atLeast"/>
        <w:rPr>
          <w:rFonts w:cs="Arial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4.7 Переменный ток (автоматический выбор диапазона)</w:t>
      </w:r>
    </w:p>
    <w:tbl>
      <w:tblPr>
        <w:tblW w:w="3469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969"/>
        <w:gridCol w:w="1759"/>
      </w:tblGrid>
      <w:tr w:rsidR="00280A6B">
        <w:trPr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 мА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мкА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±(1,5% от показаний + 8D)</w:t>
            </w: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 мА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мкА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0A6B">
        <w:trPr>
          <w:cantSplit/>
          <w:trHeight w:val="18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мА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(3,0% от показаний + 10 цифр)</w:t>
            </w:r>
          </w:p>
        </w:tc>
      </w:tr>
      <w:tr w:rsidR="00280A6B">
        <w:trPr>
          <w:cantSplit/>
          <w:trHeight w:val="19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A6B" w:rsidRDefault="00D22015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мА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Измерение падения напряжения: 200 мВ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Диапазон частот: от 40 до 400 Гц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Ответ: True-RMS</w:t>
      </w:r>
    </w:p>
    <w:p w:rsidR="00280A6B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</w:p>
    <w:p w:rsidR="00280A6B" w:rsidRDefault="00D22015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4.8 Температура</w:t>
      </w:r>
    </w:p>
    <w:tbl>
      <w:tblPr>
        <w:tblW w:w="3511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971"/>
        <w:gridCol w:w="1812"/>
      </w:tblGrid>
      <w:tr w:rsidR="00280A6B">
        <w:trPr>
          <w:trHeight w:val="157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Диапазон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trHeight w:val="157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-40~1000°С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1°С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3"/>
                <w:szCs w:val="13"/>
              </w:rPr>
            </w:pPr>
            <w:r>
              <w:rPr>
                <w:rFonts w:ascii="Arial" w:eastAsia="Microsoft YaHei" w:hAnsi="Arial" w:cs="Arial"/>
                <w:sz w:val="13"/>
                <w:szCs w:val="13"/>
              </w:rPr>
              <w:t>-40~150°C: ±(1% + 4°C)</w:t>
            </w:r>
          </w:p>
        </w:tc>
      </w:tr>
      <w:tr w:rsidR="00280A6B">
        <w:trPr>
          <w:trHeight w:val="157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3"/>
                <w:szCs w:val="13"/>
              </w:rPr>
            </w:pPr>
            <w:r>
              <w:rPr>
                <w:rFonts w:ascii="Arial" w:eastAsia="Microsoft YaHei" w:hAnsi="Arial" w:cs="Arial"/>
                <w:sz w:val="13"/>
                <w:szCs w:val="13"/>
              </w:rPr>
              <w:t>150~1000°C: ±(2% + 3°C)</w:t>
            </w:r>
          </w:p>
        </w:tc>
      </w:tr>
      <w:tr w:rsidR="00280A6B">
        <w:trPr>
          <w:trHeight w:val="157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-40~1832°F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1°F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3"/>
                <w:szCs w:val="13"/>
              </w:rPr>
            </w:pPr>
            <w:r>
              <w:rPr>
                <w:rFonts w:ascii="Arial" w:eastAsia="Microsoft YaHei" w:hAnsi="Arial" w:cs="Arial"/>
                <w:sz w:val="13"/>
                <w:szCs w:val="13"/>
              </w:rPr>
              <w:t>-40~302°F: ±(5% + 4°F)</w:t>
            </w:r>
          </w:p>
        </w:tc>
      </w:tr>
      <w:tr w:rsidR="00280A6B">
        <w:trPr>
          <w:trHeight w:val="197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280A6B">
            <w:pPr>
              <w:snapToGrid w:val="0"/>
              <w:spacing w:line="0" w:lineRule="atLeast"/>
              <w:jc w:val="center"/>
              <w:rPr>
                <w:rFonts w:ascii="Arial" w:eastAsia="Microsoft YaHei" w:hAnsi="Arial" w:cs="Arial"/>
                <w:sz w:val="15"/>
                <w:szCs w:val="15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eastAsia="Microsoft YaHei" w:hAnsi="Arial" w:cs="Arial"/>
                <w:sz w:val="13"/>
                <w:szCs w:val="13"/>
              </w:rPr>
            </w:pPr>
            <w:r>
              <w:rPr>
                <w:rFonts w:ascii="Arial" w:eastAsia="Microsoft YaHei" w:hAnsi="Arial" w:cs="Arial"/>
                <w:sz w:val="13"/>
                <w:szCs w:val="13"/>
              </w:rPr>
              <w:t>302~1832°F:±(2,5% + 3°F)</w:t>
            </w:r>
          </w:p>
        </w:tc>
      </w:tr>
    </w:tbl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Default="00D22015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4.9 Рабочий цикл</w:t>
      </w:r>
    </w:p>
    <w:tbl>
      <w:tblPr>
        <w:tblW w:w="3399" w:type="dxa"/>
        <w:jc w:val="center"/>
        <w:tblLayout w:type="fixed"/>
        <w:tblLook w:val="04A0" w:firstRow="1" w:lastRow="0" w:firstColumn="1" w:lastColumn="0" w:noHBand="0" w:noVBand="1"/>
      </w:tblPr>
      <w:tblGrid>
        <w:gridCol w:w="1579"/>
        <w:gridCol w:w="1820"/>
      </w:tblGrid>
      <w:tr w:rsidR="00280A6B">
        <w:trPr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280A6B">
        <w:trPr>
          <w:cantSplit/>
          <w:trHeight w:val="50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10%-95%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±</w:t>
            </w:r>
            <w:r>
              <w:rPr>
                <w:rFonts w:ascii="Arial" w:hAnsi="Arial" w:cs="Arial"/>
                <w:sz w:val="15"/>
                <w:szCs w:val="15"/>
              </w:rPr>
              <w:t>(1,5% от показаний + 5% от показаний)</w:t>
            </w:r>
          </w:p>
        </w:tc>
      </w:tr>
    </w:tbl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Default="00D22015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4.10 Аккумулятор</w:t>
      </w:r>
    </w:p>
    <w:tbl>
      <w:tblPr>
        <w:tblW w:w="3436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970"/>
        <w:gridCol w:w="1722"/>
      </w:tblGrid>
      <w:tr w:rsidR="00280A6B">
        <w:trPr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Внутренний резистор</w:t>
            </w: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9В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10 мВ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900 Ом</w:t>
            </w:r>
          </w:p>
        </w:tc>
      </w:tr>
      <w:tr w:rsidR="00280A6B">
        <w:trPr>
          <w:cantSplit/>
          <w:trHeight w:val="16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1,5 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 мВ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6B" w:rsidRDefault="00D22015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75 Ом</w:t>
            </w:r>
          </w:p>
        </w:tc>
      </w:tr>
    </w:tbl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Напряжение холостого хода: около 0,25 В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Защита от перегрузки: 250 В постоянного/переменного тока (среднеквадратичное значение)</w:t>
      </w:r>
    </w:p>
    <w:p w:rsidR="00280A6B" w:rsidRPr="00D22015" w:rsidRDefault="00280A6B">
      <w:pPr>
        <w:pStyle w:val="1"/>
        <w:spacing w:line="0" w:lineRule="atLeast"/>
        <w:ind w:left="0"/>
        <w:rPr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5. Спецификация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1) Максимальное напряжение между входной клеммой и землей: 600 В (среднеквадратичное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значение)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2) Клемма 10А: Предохранитель 10А 600В Быстродействующий предохранительФ6</w:t>
      </w:r>
      <w:r>
        <w:rPr>
          <w:rFonts w:ascii="Arial" w:hAnsi="Arial" w:cs="Arial"/>
          <w:sz w:val="15"/>
          <w:szCs w:val="15"/>
        </w:rPr>
        <w:t>x</w:t>
      </w:r>
      <w:r w:rsidRPr="00D22015">
        <w:rPr>
          <w:rFonts w:ascii="Arial" w:hAnsi="Arial" w:cs="Arial"/>
          <w:sz w:val="15"/>
          <w:szCs w:val="15"/>
          <w:lang w:val="ru-RU"/>
        </w:rPr>
        <w:t>30 мм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3) Входной терминал: предохранитель 500 мА 600 В, быстродействующийФ6</w:t>
      </w:r>
      <w:r>
        <w:rPr>
          <w:rFonts w:ascii="Arial" w:hAnsi="Arial" w:cs="Arial"/>
          <w:sz w:val="15"/>
          <w:szCs w:val="15"/>
        </w:rPr>
        <w:t>x</w:t>
      </w:r>
      <w:r w:rsidRPr="00D22015">
        <w:rPr>
          <w:rFonts w:ascii="Arial" w:hAnsi="Arial" w:cs="Arial"/>
          <w:sz w:val="15"/>
          <w:szCs w:val="15"/>
          <w:lang w:val="ru-RU"/>
        </w:rPr>
        <w:t>30 мм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4) Максимальное количество отображаемых значений: 5999, отображение превышения диапазона «</w:t>
      </w:r>
      <w:r>
        <w:rPr>
          <w:rFonts w:ascii="Arial" w:hAnsi="Arial" w:cs="Arial"/>
          <w:sz w:val="15"/>
          <w:szCs w:val="15"/>
        </w:rPr>
        <w:t>OL</w:t>
      </w:r>
      <w:r w:rsidRPr="00D22015">
        <w:rPr>
          <w:rFonts w:ascii="Arial" w:hAnsi="Arial" w:cs="Arial"/>
          <w:sz w:val="15"/>
          <w:szCs w:val="15"/>
          <w:lang w:val="ru-RU"/>
        </w:rPr>
        <w:t>», частота обновления: 2–3 раза в секунду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5) Подсветка: ручное включение/выключение или автоматическое выключение через 15 секунд.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6) Полярность: символ «-», отображаемый на экране, представляет собой сигнал отрицательной полярности.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7) Функция удержания данных: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0330" cy="85090"/>
            <wp:effectExtent l="0" t="0" r="0" b="0"/>
            <wp:docPr id="12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51" t="-61" r="-51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” символ отображается на экране, когда активирована функция удержания данных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8) Низкий заряд батареи: «</w:t>
      </w:r>
      <w:r>
        <w:rPr>
          <w:rFonts w:ascii="Arial" w:eastAsia="Microsoft YaHei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33350" cy="91440"/>
            <wp:effectExtent l="0" t="0" r="0" b="0"/>
            <wp:docPr id="1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7" t="-310" r="-217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Символ отображается на ЖК-дисплее, когда заряд батареи низкий.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9) Батарейка: размер ААА 1,5 В * 2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10) Рабочая температура: 0~40°</w:t>
      </w:r>
      <w:r>
        <w:rPr>
          <w:rFonts w:ascii="Arial" w:hAnsi="Arial" w:cs="Arial"/>
          <w:sz w:val="15"/>
          <w:szCs w:val="15"/>
        </w:rPr>
        <w:t>C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(32~104°</w:t>
      </w:r>
      <w:r>
        <w:rPr>
          <w:rFonts w:ascii="Arial" w:hAnsi="Arial" w:cs="Arial"/>
          <w:sz w:val="15"/>
          <w:szCs w:val="15"/>
        </w:rPr>
        <w:t>F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Температура хранения: -10~50°</w:t>
      </w:r>
      <w:r>
        <w:rPr>
          <w:rFonts w:ascii="Arial" w:hAnsi="Arial" w:cs="Arial"/>
          <w:sz w:val="15"/>
          <w:szCs w:val="15"/>
        </w:rPr>
        <w:t>C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(14~122°</w:t>
      </w:r>
      <w:r>
        <w:rPr>
          <w:rFonts w:ascii="Arial" w:hAnsi="Arial" w:cs="Arial"/>
          <w:sz w:val="15"/>
          <w:szCs w:val="15"/>
        </w:rPr>
        <w:t>F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Относительная влажность: ≤75%</w:t>
      </w:r>
      <w:r>
        <w:rPr>
          <w:rFonts w:ascii="Arial" w:hAnsi="Arial" w:cs="Arial"/>
          <w:sz w:val="15"/>
          <w:szCs w:val="15"/>
        </w:rPr>
        <w:t>RH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Рабочая высота: 0 ~ 2000 м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11) Размеры: 186</w:t>
      </w:r>
      <w:r>
        <w:rPr>
          <w:rFonts w:ascii="Arial" w:hAnsi="Arial" w:cs="Arial"/>
          <w:sz w:val="15"/>
          <w:szCs w:val="15"/>
        </w:rPr>
        <w:t>x</w:t>
      </w:r>
      <w:r w:rsidRPr="00D22015">
        <w:rPr>
          <w:rFonts w:ascii="Arial" w:hAnsi="Arial" w:cs="Arial"/>
          <w:sz w:val="15"/>
          <w:szCs w:val="15"/>
          <w:lang w:val="ru-RU"/>
        </w:rPr>
        <w:t>87</w:t>
      </w:r>
      <w:r>
        <w:rPr>
          <w:rFonts w:ascii="Arial" w:hAnsi="Arial" w:cs="Arial"/>
          <w:sz w:val="15"/>
          <w:szCs w:val="15"/>
        </w:rPr>
        <w:t>x</w:t>
      </w:r>
      <w:r w:rsidRPr="00D22015">
        <w:rPr>
          <w:rFonts w:ascii="Arial" w:hAnsi="Arial" w:cs="Arial"/>
          <w:sz w:val="15"/>
          <w:szCs w:val="15"/>
          <w:lang w:val="ru-RU"/>
        </w:rPr>
        <w:t>50 мм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12) Вес: около 310 г (включая батарею и чехол)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6. Функции кнопок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Кнопка ВЫБОР</w:t>
      </w:r>
      <w:r w:rsidRPr="00D22015">
        <w:rPr>
          <w:rFonts w:ascii="Arial" w:hAnsi="Arial" w:cs="Arial"/>
          <w:sz w:val="15"/>
          <w:szCs w:val="15"/>
          <w:lang w:val="ru-RU"/>
        </w:rPr>
        <w:t>: Выберите правильную функцию в комплексном диапазоне.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b/>
          <w:bCs/>
          <w:noProof/>
          <w:sz w:val="15"/>
          <w:szCs w:val="15"/>
          <w:lang w:val="ru-RU" w:eastAsia="ru-RU"/>
        </w:rPr>
        <w:drawing>
          <wp:inline distT="0" distB="0" distL="0" distR="0">
            <wp:extent cx="76200" cy="117475"/>
            <wp:effectExtent l="0" t="0" r="0" b="0"/>
            <wp:docPr id="14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1" t="-38" r="-71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кнопка: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Нажмите кнопку на передней панели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счетчика, чтобы включить электрический фонарик, нажмите кнопку еще раз, чтобы выключить его.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b/>
          <w:bCs/>
          <w:noProof/>
          <w:sz w:val="15"/>
          <w:szCs w:val="15"/>
          <w:lang w:val="ru-RU" w:eastAsia="ru-RU"/>
        </w:rPr>
        <w:drawing>
          <wp:inline distT="0" distB="0" distL="0" distR="0">
            <wp:extent cx="141605" cy="111125"/>
            <wp:effectExtent l="0" t="0" r="0" b="0"/>
            <wp:docPr id="15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0" t="-38" r="-30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кнопка:</w:t>
      </w:r>
      <w:r w:rsidR="00B31CB9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Нажмите </w:t>
      </w:r>
      <w:r w:rsidR="00911FEE">
        <w:rPr>
          <w:rFonts w:ascii="Arial" w:hAnsi="Arial" w:cs="Arial"/>
          <w:sz w:val="15"/>
          <w:szCs w:val="15"/>
          <w:lang w:val="ru-RU"/>
        </w:rPr>
        <w:t>эту клавишу</w:t>
      </w:r>
      <w:r w:rsidRPr="00D22015">
        <w:rPr>
          <w:rFonts w:ascii="Arial" w:hAnsi="Arial" w:cs="Arial"/>
          <w:sz w:val="15"/>
          <w:szCs w:val="15"/>
          <w:lang w:val="ru-RU"/>
        </w:rPr>
        <w:t>, чтобы войти в режим измерения максимального и минимального значений. По</w:t>
      </w:r>
      <w:r w:rsidR="00911FEE">
        <w:rPr>
          <w:rFonts w:ascii="Arial" w:hAnsi="Arial" w:cs="Arial"/>
          <w:sz w:val="15"/>
          <w:szCs w:val="15"/>
          <w:lang w:val="ru-RU"/>
        </w:rPr>
        <w:t>следовательно нажимайте клавишу</w:t>
      </w:r>
      <w:r w:rsidRPr="00D22015">
        <w:rPr>
          <w:rFonts w:ascii="Arial" w:hAnsi="Arial" w:cs="Arial"/>
          <w:sz w:val="15"/>
          <w:szCs w:val="15"/>
          <w:lang w:val="ru-RU"/>
        </w:rPr>
        <w:t>, чтобы отобразить максимальное и минимальное значения в цикле. Удерживайте клавишу более 2 секунд, чтобы выйти из режима измерения максимального и минимального значений.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>
        <w:rPr>
          <w:rFonts w:ascii="Arial" w:hAnsi="Arial" w:cs="Arial"/>
          <w:b/>
          <w:bCs/>
          <w:noProof/>
          <w:sz w:val="15"/>
          <w:szCs w:val="15"/>
          <w:lang w:val="ru-RU" w:eastAsia="ru-RU"/>
        </w:rPr>
        <w:drawing>
          <wp:inline distT="0" distB="0" distL="0" distR="0">
            <wp:extent cx="265430" cy="101600"/>
            <wp:effectExtent l="0" t="0" r="0" b="0"/>
            <wp:docPr id="16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4" t="-61" r="-2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кнопка:</w:t>
      </w:r>
      <w:r w:rsidR="00911FEE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Нажмите клавишу, чтобы войти в режим удержания данных или выйти из него. Длительное нажатие клавиши включает/выключает подсветку. Если не выполняется никаких действий, подсветка автоматически выключится через 15 секунд.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 Операции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Чтобы избежать ложных показаний, замените батарею, если загорелся символ низкого заряда батареи «</w:t>
      </w:r>
      <w:r>
        <w:rPr>
          <w:rFonts w:ascii="Arial" w:eastAsia="Microsoft YaHei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18110" cy="81915"/>
            <wp:effectExtent l="0" t="0" r="0" b="0"/>
            <wp:docPr id="1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7" t="-310" r="-217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FEE">
        <w:rPr>
          <w:rFonts w:ascii="Arial" w:hAnsi="Arial" w:cs="Arial"/>
          <w:sz w:val="15"/>
          <w:szCs w:val="15"/>
          <w:lang w:val="ru-RU"/>
        </w:rPr>
        <w:t>»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появляется. Также обратите особое в</w:t>
      </w:r>
      <w:r w:rsidR="00911FEE">
        <w:rPr>
          <w:rFonts w:ascii="Arial" w:hAnsi="Arial" w:cs="Arial"/>
          <w:sz w:val="15"/>
          <w:szCs w:val="15"/>
          <w:lang w:val="ru-RU"/>
        </w:rPr>
        <w:t xml:space="preserve">нимание на предупреждающий знак 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6680" cy="90805"/>
            <wp:effectExtent l="0" t="0" r="0" b="0"/>
            <wp:docPr id="18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рядом с гнездом для испытательного провода, указывающий, что проверяемое напряжение или ток не должны превышать значений, указанных на устройстве.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7.1 Измерение переменного и постоянного напряжения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1) Установите функцию поворота на </w:t>
      </w:r>
      <w:r>
        <w:rPr>
          <w:rFonts w:ascii="Arial" w:hAnsi="Arial" w:cs="Arial"/>
          <w:sz w:val="15"/>
          <w:szCs w:val="15"/>
        </w:rPr>
        <w:t>V</w:t>
      </w:r>
      <w:r>
        <w:rPr>
          <w:noProof/>
          <w:lang w:val="ru-RU" w:eastAsia="ru-RU"/>
        </w:rPr>
        <w:drawing>
          <wp:inline distT="0" distB="0" distL="0" distR="0">
            <wp:extent cx="75565" cy="64135"/>
            <wp:effectExtent l="0" t="0" r="0" b="0"/>
            <wp:docPr id="1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9" t="-223" r="-189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или мВ</w:t>
      </w:r>
      <w:r>
        <w:rPr>
          <w:noProof/>
          <w:lang w:val="ru-RU" w:eastAsia="ru-RU"/>
        </w:rPr>
        <w:drawing>
          <wp:inline distT="0" distB="0" distL="0" distR="0">
            <wp:extent cx="75565" cy="64135"/>
            <wp:effectExtent l="0" t="0" r="0" b="0"/>
            <wp:docPr id="20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9" t="-223" r="-189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диапазон.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а красный — в разъём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. </w:t>
      </w:r>
      <w:r>
        <w:rPr>
          <w:rFonts w:ascii="Arial" w:hAnsi="Arial" w:cs="Arial"/>
          <w:sz w:val="15"/>
          <w:szCs w:val="15"/>
        </w:rPr>
        <w:t>Подключите щупы параллельно нагрузке.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21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Не измеряйте напряжение свыше 1000 В (среднеквадратичное значение), так как это может привести к поражению электрическим током и повреждению прибора. Если диапазон измеряемого напряжения неизвестен, выберите максимальный диапазон и уменьшите его соответствующим образом.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Будьте особенно внимательны при измерении высокого напряжения, чтобы избежать поражения электрическим током.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Перед использованием устройства рекомендуется измерить известное напряжение для проверки.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7.2 Измерение сопротивления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1) Установите поворотный переключатель функций в диапазон </w:t>
      </w:r>
      <w:r>
        <w:rPr>
          <w:rFonts w:ascii="Arial" w:hAnsi="Arial" w:cs="Arial"/>
          <w:sz w:val="15"/>
          <w:szCs w:val="15"/>
        </w:rPr>
        <w:t>Ω</w:t>
      </w:r>
      <w:r w:rsidRPr="00D22015">
        <w:rPr>
          <w:rFonts w:ascii="Arial" w:hAnsi="Arial" w:cs="Arial"/>
          <w:sz w:val="15"/>
          <w:szCs w:val="15"/>
          <w:lang w:val="ru-RU"/>
        </w:rPr>
        <w:t>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>, а красный — в разъём «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». </w:t>
      </w:r>
      <w:r>
        <w:rPr>
          <w:rFonts w:ascii="Arial" w:hAnsi="Arial" w:cs="Arial"/>
          <w:sz w:val="15"/>
          <w:szCs w:val="15"/>
        </w:rPr>
        <w:t>Параллельно подключите щупы к резистору.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22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Перед измерением сопротивления отключите питание схемы и полностью разрядите все конденсаторы.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Если сопротивление при замыкании щупов превышает 0,5 Ом, проверьте, не ослаблены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ли или не повреждены ли щупы.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Если резистор разомкнут или находится вне диапазона, на экране отобразится символ «</w:t>
      </w:r>
      <w:r>
        <w:rPr>
          <w:rFonts w:ascii="Arial" w:hAnsi="Arial" w:cs="Arial"/>
          <w:sz w:val="15"/>
          <w:szCs w:val="15"/>
        </w:rPr>
        <w:t>OL</w:t>
      </w:r>
      <w:r w:rsidRPr="00D22015">
        <w:rPr>
          <w:rFonts w:ascii="Arial" w:hAnsi="Arial" w:cs="Arial"/>
          <w:sz w:val="15"/>
          <w:szCs w:val="15"/>
          <w:lang w:val="ru-RU"/>
        </w:rPr>
        <w:t>».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При измерении низкого сопротивления погрешность измерения щупов составляет 0,10–0,20 Ом. Для получения точного результата из измеренного значения следует вычесть значение, отображаемое при замыкании двух щупов.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При измерении высокого сопротивления свыше 1 МОм для стабилизации показаний обычно требуется несколько секунд. Для быстрого получения стабильных показаний используйте короткие измерительные провода для измерения высокого сопротивления.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7.3 Проверка непрерывности цепи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функцию поворота на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6200" cy="87630"/>
            <wp:effectExtent l="0" t="0" r="0" b="0"/>
            <wp:docPr id="2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2" t="-40" r="-52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 xml:space="preserve">  диапазон, на экране отображается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4140" cy="85725"/>
            <wp:effectExtent l="0" t="0" r="0" b="0"/>
            <wp:docPr id="24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61" t="-74" r="-61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символ, и счетчик переходит в режим проверки целостности цепи.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а красный – в разъём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>. Соедините щупы с проверяемыми точками параллельно.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3) Если измеренное сопротивление цепи &gt; 50 Ом, цепь разомкнута. Если измеренное сопротивление цепи ≤ 50 Ом, цепь находится в состоянии хорошей проводимости, раздастся звуковой сигнал.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25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Примечания: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Перед проверкой целостности цепи отключите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все источники питания и полностью разрядите все конденсаторы.</w:t>
      </w:r>
    </w:p>
    <w:p w:rsidR="00280A6B" w:rsidRPr="00D22015" w:rsidRDefault="00280A6B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280A6B" w:rsidRPr="00C50C7F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C50C7F">
        <w:rPr>
          <w:rFonts w:ascii="Arial" w:hAnsi="Arial" w:cs="Arial"/>
          <w:b/>
          <w:bCs/>
          <w:sz w:val="15"/>
          <w:szCs w:val="15"/>
          <w:lang w:val="ru-RU"/>
        </w:rPr>
        <w:t>7.4 Проверка диодов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функцию поворота на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6200" cy="87630"/>
            <wp:effectExtent l="0" t="0" r="0" b="0"/>
            <wp:docPr id="2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2" t="-40" r="-52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 xml:space="preserve">диапазон, нажмите кнопку </w:t>
      </w:r>
      <w:r>
        <w:rPr>
          <w:rFonts w:ascii="Arial" w:hAnsi="Arial" w:cs="Arial"/>
          <w:sz w:val="15"/>
          <w:szCs w:val="15"/>
        </w:rPr>
        <w:t>SEL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один раз, на экране отобразится</w:t>
      </w:r>
      <w:r w:rsidR="00BF6A2F">
        <w:rPr>
          <w:lang w:eastAsia="en-US"/>
        </w:rPr>
        <w:pict>
          <v:shape id="ole_rId26" o:spid="_x0000_i1025" style="width:10.35pt;height:5.95pt" coordsize="" o:spt="100" adj="0,,0" path="" stroked="f">
            <v:stroke joinstyle="miter"/>
            <v:imagedata r:id="rId25" o:title=""/>
            <v:formulas/>
            <v:path o:connecttype="segments"/>
          </v:shape>
        </w:pict>
      </w:r>
      <w:r w:rsidRPr="00D22015">
        <w:rPr>
          <w:rFonts w:ascii="Arial" w:hAnsi="Arial" w:cs="Arial"/>
          <w:sz w:val="15"/>
          <w:szCs w:val="15"/>
          <w:lang w:val="ru-RU"/>
        </w:rPr>
        <w:t>символ, и счетчик переходит в режим проверки диодов.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а красный – в разъём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>. Подключите щупы параллельно диоду.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3) Символ «</w:t>
      </w:r>
      <w:r>
        <w:rPr>
          <w:rFonts w:ascii="Arial" w:hAnsi="Arial" w:cs="Arial"/>
          <w:sz w:val="15"/>
          <w:szCs w:val="15"/>
        </w:rPr>
        <w:t>OL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» появляется при обрыве диода или обратной полярности. Для кремниевого </w:t>
      </w:r>
      <w:r>
        <w:rPr>
          <w:rFonts w:ascii="Arial" w:hAnsi="Arial" w:cs="Arial"/>
          <w:sz w:val="15"/>
          <w:szCs w:val="15"/>
        </w:rPr>
        <w:t>p</w:t>
      </w:r>
      <w:r w:rsidRPr="00D22015">
        <w:rPr>
          <w:rFonts w:ascii="Arial" w:hAnsi="Arial" w:cs="Arial"/>
          <w:sz w:val="15"/>
          <w:szCs w:val="15"/>
          <w:lang w:val="ru-RU"/>
        </w:rPr>
        <w:t>-</w:t>
      </w:r>
      <w:r>
        <w:rPr>
          <w:rFonts w:ascii="Arial" w:hAnsi="Arial" w:cs="Arial"/>
          <w:sz w:val="15"/>
          <w:szCs w:val="15"/>
        </w:rPr>
        <w:t>n</w:t>
      </w:r>
      <w:r w:rsidRPr="00D22015">
        <w:rPr>
          <w:rFonts w:ascii="Arial" w:hAnsi="Arial" w:cs="Arial"/>
          <w:sz w:val="15"/>
          <w:szCs w:val="15"/>
          <w:lang w:val="ru-RU"/>
        </w:rPr>
        <w:t>-перехода нормальное значение составляет 0,5 ~ 0,8 В.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4) Режим проверки диодов, измерение напряжения более 2,5 В, тока более 1 мА.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27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Примечания: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</w:p>
    <w:p w:rsidR="00280A6B" w:rsidRPr="00D22015" w:rsidRDefault="00D22015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Перед проверкой </w:t>
      </w:r>
      <w:r>
        <w:rPr>
          <w:rFonts w:ascii="Arial" w:hAnsi="Arial" w:cs="Arial"/>
          <w:sz w:val="15"/>
          <w:szCs w:val="15"/>
        </w:rPr>
        <w:t>PN</w:t>
      </w:r>
      <w:r w:rsidRPr="00D22015">
        <w:rPr>
          <w:rFonts w:ascii="Arial" w:hAnsi="Arial" w:cs="Arial"/>
          <w:sz w:val="15"/>
          <w:szCs w:val="15"/>
          <w:lang w:val="ru-RU"/>
        </w:rPr>
        <w:t>-перехода отключите питание схемы и полностью разрядите все конденсаторы.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7.5 Измерение емкости</w:t>
      </w:r>
    </w:p>
    <w:p w:rsidR="00280A6B" w:rsidRPr="00D22015" w:rsidRDefault="00D22015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поворотный переключатель на диапазон 100 мФ.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а красный — в разъём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. </w:t>
      </w:r>
      <w:r>
        <w:rPr>
          <w:rFonts w:ascii="Arial" w:hAnsi="Arial" w:cs="Arial"/>
          <w:sz w:val="15"/>
          <w:szCs w:val="15"/>
        </w:rPr>
        <w:t>Параллельно подключите щупы к конденсатору.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28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Если проверяемый конденсатор закорочен или его емкость превышает указанный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диапазон, на экране отобразится символ «</w:t>
      </w:r>
      <w:r>
        <w:rPr>
          <w:rFonts w:ascii="Arial" w:hAnsi="Arial" w:cs="Arial"/>
          <w:sz w:val="15"/>
          <w:szCs w:val="15"/>
        </w:rPr>
        <w:t>OL</w:t>
      </w:r>
      <w:r w:rsidRPr="00D22015">
        <w:rPr>
          <w:rFonts w:ascii="Arial" w:hAnsi="Arial" w:cs="Arial"/>
          <w:sz w:val="15"/>
          <w:szCs w:val="15"/>
          <w:lang w:val="ru-RU"/>
        </w:rPr>
        <w:t>».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При измерении больших конденсаторов получение устойчивых показаний может занять несколько секунд.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bCs/>
          <w:color w:val="000000"/>
          <w:kern w:val="0"/>
          <w:sz w:val="15"/>
          <w:szCs w:val="15"/>
          <w:lang w:val="ru-RU"/>
        </w:rPr>
      </w:pPr>
      <w:r w:rsidRPr="00D22015">
        <w:rPr>
          <w:rFonts w:ascii="Arial" w:hAnsi="Arial" w:cs="Arial"/>
          <w:color w:val="000000"/>
          <w:sz w:val="15"/>
          <w:szCs w:val="15"/>
          <w:lang w:val="ru-RU"/>
        </w:rPr>
        <w:t>Перед измерением емкости конденсаторов (особенно высоковольтных) полностью разрядите их.</w:t>
      </w:r>
    </w:p>
    <w:p w:rsidR="00280A6B" w:rsidRPr="00D22015" w:rsidRDefault="00280A6B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color w:val="000000"/>
          <w:kern w:val="0"/>
          <w:sz w:val="15"/>
          <w:szCs w:val="15"/>
          <w:lang w:val="ru-RU"/>
        </w:rPr>
      </w:pPr>
    </w:p>
    <w:p w:rsidR="00280A6B" w:rsidRPr="00D22015" w:rsidRDefault="00D22015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7.6 Измерение </w:t>
      </w:r>
      <w:r w:rsidR="00A74EEF">
        <w:rPr>
          <w:rFonts w:ascii="Arial" w:hAnsi="Arial" w:cs="Arial"/>
          <w:b/>
          <w:bCs/>
          <w:sz w:val="15"/>
          <w:szCs w:val="15"/>
        </w:rPr>
        <w:t>DC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 и </w:t>
      </w:r>
      <w:r w:rsidR="00A74EEF">
        <w:rPr>
          <w:rFonts w:ascii="Arial" w:hAnsi="Arial" w:cs="Arial"/>
          <w:b/>
          <w:bCs/>
          <w:sz w:val="15"/>
          <w:szCs w:val="15"/>
        </w:rPr>
        <w:t>AC</w:t>
      </w:r>
    </w:p>
    <w:p w:rsidR="00280A6B" w:rsidRPr="00D22015" w:rsidRDefault="00D22015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поворотный регулятор функции на желаемый мкА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5565" cy="64135"/>
            <wp:effectExtent l="0" t="0" r="0" b="0"/>
            <wp:docPr id="29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9" t="-223" r="-189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,мА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5565" cy="64135"/>
            <wp:effectExtent l="0" t="0" r="0" b="0"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9" t="-223" r="-189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,А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5565" cy="64135"/>
            <wp:effectExtent l="0" t="0" r="0" b="0"/>
            <wp:docPr id="31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89" t="-223" r="-189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диапазон.</w:t>
      </w:r>
    </w:p>
    <w:p w:rsidR="00280A6B" w:rsidRPr="00D22015" w:rsidRDefault="00D22015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color w:val="0000FF"/>
          <w:kern w:val="0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2)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, а красный – в разъём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>, последовательно подключив щупы к проверяемой цепи. Для измерения тока выше 600 мА красный щуп следует вставить в разъём 10</w:t>
      </w:r>
      <w:r>
        <w:rPr>
          <w:rFonts w:ascii="Arial" w:hAnsi="Arial" w:cs="Arial"/>
          <w:sz w:val="15"/>
          <w:szCs w:val="15"/>
        </w:rPr>
        <w:t>A</w:t>
      </w:r>
      <w:r w:rsidRPr="00D22015">
        <w:rPr>
          <w:rFonts w:ascii="Arial" w:hAnsi="Arial" w:cs="Arial"/>
          <w:sz w:val="15"/>
          <w:szCs w:val="15"/>
          <w:lang w:val="ru-RU"/>
        </w:rPr>
        <w:t>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Перед измерением отключите питание схемы и внимательно проверьте входную клемму и положение диапазона.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Если диапазон измеряемого тока неизвестен, выберите максимальный диапазон, а затем уменьшите его соответствующим образом.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Пожалуйста, замените предохранитель на предохранитель того же типа.</w:t>
      </w:r>
    </w:p>
    <w:p w:rsidR="00280A6B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Во время измерения не подключайте щупы параллельно к какой-либо цепи. </w:t>
      </w:r>
      <w:r>
        <w:rPr>
          <w:rFonts w:ascii="Arial" w:hAnsi="Arial" w:cs="Arial"/>
          <w:sz w:val="15"/>
          <w:szCs w:val="15"/>
        </w:rPr>
        <w:t>В противном случае существует риск повреждения прибора и человека.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Если проверяемый ток превышает 10 А, время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>каждого измерения должно быть менее 10 секунд, а следующий тест следует провести через 15 минут.</w:t>
      </w:r>
      <w:bookmarkStart w:id="0" w:name="OLE_LINK185"/>
      <w:bookmarkStart w:id="1" w:name="OLE_LINK186"/>
      <w:bookmarkStart w:id="2" w:name="OLE_LINK187"/>
    </w:p>
    <w:p w:rsidR="00280A6B" w:rsidRPr="00D22015" w:rsidRDefault="00280A6B">
      <w:pPr>
        <w:snapToGrid w:val="0"/>
        <w:spacing w:line="0" w:lineRule="atLeast"/>
        <w:ind w:left="7" w:right="-11"/>
        <w:rPr>
          <w:rFonts w:ascii="Arial" w:eastAsia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napToGrid w:val="0"/>
        <w:spacing w:line="0" w:lineRule="atLeast"/>
        <w:ind w:left="7" w:right="-11"/>
        <w:rPr>
          <w:rFonts w:ascii="Arial" w:eastAsia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</w:t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>7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>Температура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bCs/>
          <w:sz w:val="15"/>
          <w:szCs w:val="15"/>
          <w:lang w:val="ru-RU"/>
        </w:rPr>
        <w:t>измерения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функцию поворота на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="00A74EEF">
        <w:rPr>
          <w:rFonts w:ascii="Arial" w:eastAsia="Arial" w:hAnsi="Arial" w:cs="Arial"/>
          <w:sz w:val="15"/>
          <w:szCs w:val="15"/>
          <w:lang w:val="ru-RU"/>
        </w:rPr>
        <w:t>д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иапазон º</w:t>
      </w:r>
      <w:r>
        <w:rPr>
          <w:rFonts w:ascii="Arial" w:eastAsia="Arial" w:hAnsi="Arial" w:cs="Arial"/>
          <w:sz w:val="15"/>
          <w:szCs w:val="15"/>
        </w:rPr>
        <w:t>C</w:t>
      </w:r>
      <w:r w:rsidRPr="00D22015">
        <w:rPr>
          <w:rFonts w:ascii="Arial" w:eastAsia="Arial" w:hAnsi="Arial" w:cs="Arial"/>
          <w:sz w:val="15"/>
          <w:szCs w:val="15"/>
          <w:lang w:val="ru-RU"/>
        </w:rPr>
        <w:t>/º</w:t>
      </w:r>
      <w:r>
        <w:rPr>
          <w:rFonts w:ascii="Arial" w:eastAsia="Arial" w:hAnsi="Arial" w:cs="Arial"/>
          <w:sz w:val="15"/>
          <w:szCs w:val="15"/>
        </w:rPr>
        <w:t>F</w:t>
      </w:r>
      <w:r w:rsidRPr="00D22015">
        <w:rPr>
          <w:rFonts w:ascii="Arial" w:eastAsia="Arial" w:hAnsi="Arial" w:cs="Arial"/>
          <w:sz w:val="15"/>
          <w:szCs w:val="15"/>
          <w:lang w:val="ru-RU"/>
        </w:rPr>
        <w:t>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2)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Нажмите кнопку «</w:t>
      </w:r>
      <w:r>
        <w:rPr>
          <w:rFonts w:ascii="Arial" w:hAnsi="Arial" w:cs="Arial"/>
          <w:sz w:val="15"/>
          <w:szCs w:val="15"/>
        </w:rPr>
        <w:t>SEL</w:t>
      </w:r>
      <w:r w:rsidRPr="00D22015">
        <w:rPr>
          <w:rFonts w:ascii="Arial" w:eastAsia="Arial" w:hAnsi="Arial" w:cs="Arial"/>
          <w:sz w:val="15"/>
          <w:szCs w:val="15"/>
          <w:lang w:val="ru-RU"/>
        </w:rPr>
        <w:t>», чтобы выбрать °</w:t>
      </w:r>
      <w:r>
        <w:rPr>
          <w:rFonts w:ascii="Arial" w:eastAsia="Arial" w:hAnsi="Arial" w:cs="Arial"/>
          <w:sz w:val="15"/>
          <w:szCs w:val="15"/>
        </w:rPr>
        <w:t>C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или °</w:t>
      </w:r>
      <w:r>
        <w:rPr>
          <w:rFonts w:ascii="Arial" w:eastAsia="Arial" w:hAnsi="Arial" w:cs="Arial"/>
          <w:sz w:val="15"/>
          <w:szCs w:val="15"/>
        </w:rPr>
        <w:t>F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режим и символ °</w:t>
      </w:r>
      <w:r>
        <w:rPr>
          <w:rFonts w:ascii="Arial" w:eastAsia="Arial" w:hAnsi="Arial" w:cs="Arial"/>
          <w:sz w:val="15"/>
          <w:szCs w:val="15"/>
        </w:rPr>
        <w:t>C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или °</w:t>
      </w:r>
      <w:r>
        <w:rPr>
          <w:rFonts w:ascii="Arial" w:eastAsia="Arial" w:hAnsi="Arial" w:cs="Arial"/>
          <w:sz w:val="15"/>
          <w:szCs w:val="15"/>
        </w:rPr>
        <w:t>F</w:t>
      </w:r>
      <w:bookmarkStart w:id="3" w:name="OLE_LINK1"/>
      <w:bookmarkEnd w:id="3"/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появится как индикатор.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3)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Вставьте черн</w:t>
      </w:r>
      <w:r w:rsidR="00A74EEF">
        <w:rPr>
          <w:rFonts w:ascii="Arial" w:eastAsia="Arial" w:hAnsi="Arial" w:cs="Arial"/>
          <w:sz w:val="15"/>
          <w:szCs w:val="15"/>
          <w:lang w:val="ru-RU"/>
        </w:rPr>
        <w:t>ую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вилк</w:t>
      </w:r>
      <w:r>
        <w:rPr>
          <w:rFonts w:ascii="Arial" w:eastAsia="Arial" w:hAnsi="Arial" w:cs="Arial"/>
          <w:sz w:val="15"/>
          <w:szCs w:val="15"/>
          <w:lang w:val="ru-RU"/>
        </w:rPr>
        <w:t>у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</w:t>
      </w:r>
      <w:r w:rsidRPr="00D22015">
        <w:rPr>
          <w:rFonts w:ascii="Arial" w:hAnsi="Arial" w:cs="Arial"/>
          <w:sz w:val="15"/>
          <w:szCs w:val="15"/>
          <w:lang w:val="ru-RU"/>
        </w:rPr>
        <w:t>-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тип</w:t>
      </w:r>
      <w:r>
        <w:rPr>
          <w:rFonts w:ascii="Arial" w:eastAsia="Arial" w:hAnsi="Arial" w:cs="Arial"/>
          <w:sz w:val="15"/>
          <w:szCs w:val="15"/>
          <w:lang w:val="ru-RU"/>
        </w:rPr>
        <w:t>а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термо</w:t>
      </w:r>
      <w:r w:rsidR="00A74EEF">
        <w:rPr>
          <w:rFonts w:ascii="Arial" w:hAnsi="Arial" w:cs="Arial"/>
          <w:sz w:val="15"/>
          <w:szCs w:val="15"/>
          <w:lang w:val="ru-RU"/>
        </w:rPr>
        <w:t xml:space="preserve">пары,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подключите к разъему «</w:t>
      </w:r>
      <w:r>
        <w:rPr>
          <w:rFonts w:ascii="Arial" w:eastAsia="Arial" w:hAnsi="Arial" w:cs="Arial"/>
          <w:sz w:val="15"/>
          <w:szCs w:val="15"/>
        </w:rPr>
        <w:t>COM</w:t>
      </w:r>
      <w:r w:rsidRPr="00D22015">
        <w:rPr>
          <w:rFonts w:ascii="Arial" w:eastAsia="Arial" w:hAnsi="Arial" w:cs="Arial"/>
          <w:sz w:val="15"/>
          <w:szCs w:val="15"/>
          <w:lang w:val="ru-RU"/>
        </w:rPr>
        <w:t>», а красный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подключите к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Разъем «ВХОД».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4)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Осторожно прикоснитесь </w:t>
      </w:r>
      <w:r w:rsidR="00A74EEF">
        <w:rPr>
          <w:rFonts w:ascii="Arial" w:eastAsia="Arial" w:hAnsi="Arial" w:cs="Arial"/>
          <w:sz w:val="15"/>
          <w:szCs w:val="15"/>
          <w:lang w:val="ru-RU"/>
        </w:rPr>
        <w:t>концом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="00A74EEF">
        <w:rPr>
          <w:rFonts w:ascii="Arial" w:eastAsia="Arial" w:hAnsi="Arial" w:cs="Arial"/>
          <w:sz w:val="15"/>
          <w:szCs w:val="15"/>
          <w:lang w:val="ru-RU"/>
        </w:rPr>
        <w:t xml:space="preserve">термопары и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прикрепит</w:t>
      </w:r>
      <w:r w:rsidR="00A74EEF">
        <w:rPr>
          <w:rFonts w:ascii="Arial" w:eastAsia="Arial" w:hAnsi="Arial" w:cs="Arial"/>
          <w:sz w:val="15"/>
          <w:szCs w:val="15"/>
          <w:lang w:val="ru-RU"/>
        </w:rPr>
        <w:t>е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к измеряемому объекту.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5)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Подожди</w:t>
      </w:r>
      <w:r w:rsidR="00A74EEF">
        <w:rPr>
          <w:rFonts w:ascii="Arial" w:eastAsia="Arial" w:hAnsi="Arial" w:cs="Arial"/>
          <w:sz w:val="15"/>
          <w:szCs w:val="15"/>
          <w:lang w:val="ru-RU"/>
        </w:rPr>
        <w:t xml:space="preserve">те </w:t>
      </w:r>
      <w:r w:rsidRPr="00D22015">
        <w:rPr>
          <w:rFonts w:ascii="Arial" w:hAnsi="Arial" w:cs="Arial"/>
          <w:sz w:val="15"/>
          <w:szCs w:val="15"/>
          <w:lang w:val="ru-RU"/>
        </w:rPr>
        <w:t>момент</w:t>
      </w:r>
      <w:r w:rsidRPr="00D22015">
        <w:rPr>
          <w:rFonts w:ascii="Arial" w:eastAsia="Arial" w:hAnsi="Arial" w:cs="Arial"/>
          <w:sz w:val="15"/>
          <w:szCs w:val="15"/>
          <w:lang w:val="ru-RU"/>
        </w:rPr>
        <w:t>, прочтите показания на дисплее.</w:t>
      </w:r>
    </w:p>
    <w:p w:rsidR="00280A6B" w:rsidRDefault="00D22015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3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Максимальная рабочая температура термопары </w:t>
      </w:r>
      <w:r>
        <w:rPr>
          <w:rFonts w:ascii="Arial" w:hAnsi="Arial" w:cs="Arial"/>
          <w:sz w:val="15"/>
          <w:szCs w:val="15"/>
        </w:rPr>
        <w:t>TP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01 типа </w:t>
      </w:r>
      <w:r>
        <w:rPr>
          <w:rFonts w:ascii="Arial" w:hAnsi="Arial" w:cs="Arial"/>
          <w:sz w:val="15"/>
          <w:szCs w:val="15"/>
        </w:rPr>
        <w:t>K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составляет 250°</w:t>
      </w:r>
      <w:r>
        <w:rPr>
          <w:rFonts w:ascii="Arial" w:hAnsi="Arial" w:cs="Arial"/>
          <w:sz w:val="15"/>
          <w:szCs w:val="15"/>
        </w:rPr>
        <w:t>C</w:t>
      </w:r>
      <w:r w:rsidRPr="00D22015">
        <w:rPr>
          <w:rFonts w:ascii="Arial" w:hAnsi="Arial" w:cs="Arial"/>
          <w:sz w:val="15"/>
          <w:szCs w:val="15"/>
          <w:lang w:val="ru-RU"/>
        </w:rPr>
        <w:t>/482°</w:t>
      </w:r>
      <w:r>
        <w:rPr>
          <w:rFonts w:ascii="Arial" w:hAnsi="Arial" w:cs="Arial"/>
          <w:sz w:val="15"/>
          <w:szCs w:val="15"/>
        </w:rPr>
        <w:t>F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(или 300°</w:t>
      </w:r>
      <w:r>
        <w:rPr>
          <w:rFonts w:ascii="Arial" w:hAnsi="Arial" w:cs="Arial"/>
          <w:sz w:val="15"/>
          <w:szCs w:val="15"/>
        </w:rPr>
        <w:t>C</w:t>
      </w:r>
      <w:r w:rsidRPr="00D22015">
        <w:rPr>
          <w:rFonts w:ascii="Arial" w:hAnsi="Arial" w:cs="Arial"/>
          <w:sz w:val="15"/>
          <w:szCs w:val="15"/>
          <w:lang w:val="ru-RU"/>
        </w:rPr>
        <w:t>/572°</w:t>
      </w:r>
      <w:r>
        <w:rPr>
          <w:rFonts w:ascii="Arial" w:hAnsi="Arial" w:cs="Arial"/>
          <w:sz w:val="15"/>
          <w:szCs w:val="15"/>
        </w:rPr>
        <w:t>F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кратковременно). Датчик, поставляемый с прибором, представляет собой сверхбыстродействующую термопару с открытым шариком, подходящую для множества общих применений.</w:t>
      </w:r>
    </w:p>
    <w:p w:rsidR="00280A6B" w:rsidRPr="00D22015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Диапазон измерения температуры </w:t>
      </w:r>
      <w:r w:rsidR="00A71F0B">
        <w:rPr>
          <w:rFonts w:ascii="Arial" w:hAnsi="Arial" w:cs="Arial"/>
          <w:sz w:val="15"/>
          <w:szCs w:val="15"/>
          <w:lang w:val="ru-RU"/>
        </w:rPr>
        <w:t>мультиметра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составляет</w:t>
      </w:r>
      <w:r w:rsidR="00A71F0B">
        <w:rPr>
          <w:rFonts w:ascii="Arial" w:hAnsi="Arial" w:cs="Arial"/>
          <w:sz w:val="15"/>
          <w:szCs w:val="15"/>
          <w:lang w:val="ru-RU"/>
        </w:rPr>
        <w:t xml:space="preserve"> наибольшее </w:t>
      </w:r>
      <w:r w:rsidR="00A71F0B">
        <w:rPr>
          <w:rFonts w:ascii="Arial" w:eastAsia="Arial" w:hAnsi="Arial" w:cs="Arial"/>
          <w:sz w:val="15"/>
          <w:szCs w:val="15"/>
          <w:lang w:val="ru-RU"/>
        </w:rPr>
        <w:t>значение</w:t>
      </w:r>
      <w:r w:rsidRPr="00D22015">
        <w:rPr>
          <w:rFonts w:ascii="Arial" w:eastAsia="Arial" w:hAnsi="Arial" w:cs="Arial"/>
          <w:sz w:val="15"/>
          <w:szCs w:val="15"/>
          <w:lang w:val="ru-RU"/>
        </w:rPr>
        <w:t>, точное измерение должно основываться на подходящем датчике температуры.</w:t>
      </w:r>
      <w:bookmarkEnd w:id="0"/>
      <w:bookmarkEnd w:id="1"/>
      <w:bookmarkEnd w:id="2"/>
    </w:p>
    <w:p w:rsidR="00280A6B" w:rsidRPr="00D22015" w:rsidRDefault="00280A6B">
      <w:pPr>
        <w:snapToGrid w:val="0"/>
        <w:spacing w:line="0" w:lineRule="atLeast"/>
        <w:ind w:right="-11"/>
        <w:rPr>
          <w:rFonts w:ascii="Arial" w:eastAsia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snapToGrid w:val="0"/>
        <w:spacing w:line="0" w:lineRule="atLeast"/>
        <w:ind w:right="-11"/>
        <w:rPr>
          <w:rFonts w:ascii="Arial" w:eastAsia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7.8</w:t>
      </w:r>
      <w:r w:rsidR="00A74EEF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>Частота</w:t>
      </w:r>
      <w:r w:rsidR="00A71F0B">
        <w:rPr>
          <w:rFonts w:ascii="Arial" w:hAnsi="Arial" w:cs="Arial"/>
          <w:b/>
          <w:bCs/>
          <w:sz w:val="15"/>
          <w:szCs w:val="15"/>
          <w:lang w:val="ru-RU"/>
        </w:rPr>
        <w:t xml:space="preserve"> и р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 xml:space="preserve">абочий цикл </w:t>
      </w:r>
      <w:r w:rsidR="00A74EEF">
        <w:rPr>
          <w:rFonts w:ascii="Arial" w:hAnsi="Arial" w:cs="Arial"/>
          <w:b/>
          <w:bCs/>
          <w:sz w:val="15"/>
          <w:szCs w:val="15"/>
          <w:lang w:val="ru-RU"/>
        </w:rPr>
        <w:t>измерения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1) Установите функцию поворота на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6370" cy="83185"/>
            <wp:effectExtent l="0" t="0" r="0" b="0"/>
            <wp:docPr id="3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29" t="-57" r="-2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EEF">
        <w:rPr>
          <w:rFonts w:ascii="Arial" w:eastAsia="Arial" w:hAnsi="Arial" w:cs="Arial"/>
          <w:sz w:val="15"/>
          <w:szCs w:val="15"/>
          <w:lang w:val="ru-RU"/>
        </w:rPr>
        <w:t xml:space="preserve">» </w:t>
      </w:r>
      <w:r w:rsidRPr="00D22015">
        <w:rPr>
          <w:rFonts w:ascii="Arial" w:hAnsi="Arial" w:cs="Arial"/>
          <w:sz w:val="15"/>
          <w:szCs w:val="15"/>
          <w:lang w:val="ru-RU"/>
        </w:rPr>
        <w:t>диапазон</w:t>
      </w:r>
      <w:r w:rsidRPr="00D22015">
        <w:rPr>
          <w:rFonts w:ascii="Arial" w:eastAsia="Arial" w:hAnsi="Arial" w:cs="Arial"/>
          <w:sz w:val="15"/>
          <w:szCs w:val="15"/>
          <w:lang w:val="ru-RU"/>
        </w:rPr>
        <w:t>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2)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Д</w:t>
      </w:r>
      <w:r w:rsidRPr="00D22015">
        <w:rPr>
          <w:rFonts w:ascii="Arial" w:hAnsi="Arial" w:cs="Arial"/>
          <w:sz w:val="15"/>
          <w:szCs w:val="15"/>
          <w:lang w:val="ru-RU"/>
        </w:rPr>
        <w:t>иапазон</w:t>
      </w:r>
      <w:r w:rsidR="00A74EEF">
        <w:rPr>
          <w:rFonts w:ascii="Arial" w:hAnsi="Arial" w:cs="Arial"/>
          <w:sz w:val="15"/>
          <w:szCs w:val="15"/>
          <w:lang w:val="ru-RU"/>
        </w:rPr>
        <w:t xml:space="preserve">ом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 умолчанию</w:t>
      </w:r>
      <w:r w:rsidR="00A74EEF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является</w:t>
      </w:r>
      <w:r w:rsidR="00A74EEF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режим измерения частоты</w:t>
      </w:r>
      <w:r w:rsidR="00A74EEF">
        <w:rPr>
          <w:rFonts w:ascii="Arial" w:eastAsia="Arial" w:hAnsi="Arial" w:cs="Arial"/>
          <w:sz w:val="15"/>
          <w:szCs w:val="15"/>
          <w:lang w:val="ru-RU"/>
        </w:rPr>
        <w:t>.</w:t>
      </w:r>
      <w:r w:rsidRPr="00D22015">
        <w:rPr>
          <w:rFonts w:ascii="Arial" w:eastAsia="Arial" w:hAnsi="Arial" w:cs="Arial"/>
          <w:sz w:val="15"/>
          <w:szCs w:val="15"/>
          <w:lang w:val="ru-RU"/>
        </w:rPr>
        <w:br/>
      </w:r>
      <w:r w:rsidR="00A71F0B">
        <w:rPr>
          <w:rFonts w:ascii="Arial" w:hAnsi="Arial" w:cs="Arial"/>
          <w:sz w:val="15"/>
          <w:szCs w:val="15"/>
          <w:lang w:val="ru-RU"/>
        </w:rPr>
        <w:t>П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одключите черный щуп к разъему «</w:t>
      </w:r>
      <w:r>
        <w:rPr>
          <w:rFonts w:ascii="Arial" w:eastAsia="Arial" w:hAnsi="Arial" w:cs="Arial"/>
          <w:sz w:val="15"/>
          <w:szCs w:val="15"/>
        </w:rPr>
        <w:t>COM</w:t>
      </w:r>
      <w:r w:rsidRPr="00D22015">
        <w:rPr>
          <w:rFonts w:ascii="Arial" w:eastAsia="Arial" w:hAnsi="Arial" w:cs="Arial"/>
          <w:sz w:val="15"/>
          <w:szCs w:val="15"/>
          <w:lang w:val="ru-RU"/>
        </w:rPr>
        <w:t>» и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красный</w:t>
      </w:r>
      <w:r w:rsidR="00A71F0B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к разъему «ВХОД»</w:t>
      </w:r>
      <w:r w:rsidRPr="00D22015">
        <w:rPr>
          <w:rFonts w:ascii="Arial" w:hAnsi="Arial" w:cs="Arial"/>
          <w:sz w:val="15"/>
          <w:szCs w:val="15"/>
          <w:lang w:val="ru-RU"/>
        </w:rPr>
        <w:t>,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прочитайте показания на дисплее</w:t>
      </w:r>
      <w:r w:rsidRPr="00D22015">
        <w:rPr>
          <w:rFonts w:ascii="Arial" w:hAnsi="Arial" w:cs="Arial"/>
          <w:sz w:val="15"/>
          <w:szCs w:val="15"/>
          <w:lang w:val="ru-RU"/>
        </w:rPr>
        <w:t>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3) Нажмите кнопку «</w:t>
      </w:r>
      <w:r>
        <w:rPr>
          <w:rFonts w:ascii="Arial" w:hAnsi="Arial" w:cs="Arial"/>
          <w:sz w:val="15"/>
          <w:szCs w:val="15"/>
        </w:rPr>
        <w:t>SEL</w:t>
      </w:r>
      <w:r w:rsidRPr="00D22015">
        <w:rPr>
          <w:rFonts w:ascii="Arial" w:hAnsi="Arial" w:cs="Arial"/>
          <w:sz w:val="15"/>
          <w:szCs w:val="15"/>
          <w:lang w:val="ru-RU"/>
        </w:rPr>
        <w:t>», чтобы выбрать режим проверки рабочего цикла, и в качестве индикатора появится символ «%».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4) Тест рабочего цикла подходит только для сигналов, частота которых не превышает 10 кГц.</w:t>
      </w:r>
    </w:p>
    <w:p w:rsidR="00280A6B" w:rsidRPr="00D22015" w:rsidRDefault="00280A6B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7.9 Тест батареи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eastAsia="Arial" w:hAnsi="Arial" w:cs="Arial"/>
          <w:sz w:val="15"/>
          <w:szCs w:val="15"/>
          <w:lang w:val="ru-RU"/>
        </w:rPr>
        <w:t>1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Подключите черный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="00A71F0B">
        <w:rPr>
          <w:rFonts w:ascii="Arial" w:hAnsi="Arial" w:cs="Arial"/>
          <w:sz w:val="15"/>
          <w:szCs w:val="15"/>
          <w:lang w:val="ru-RU"/>
        </w:rPr>
        <w:t>вывод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к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разъему "</w:t>
      </w:r>
      <w:r>
        <w:rPr>
          <w:rFonts w:ascii="Arial" w:eastAsia="Arial" w:hAnsi="Arial" w:cs="Arial"/>
          <w:sz w:val="15"/>
          <w:szCs w:val="15"/>
        </w:rPr>
        <w:t>COM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" и красный </w:t>
      </w:r>
      <w:r w:rsidR="00A71F0B">
        <w:rPr>
          <w:rFonts w:ascii="Arial" w:hAnsi="Arial" w:cs="Arial"/>
          <w:sz w:val="15"/>
          <w:szCs w:val="15"/>
          <w:lang w:val="ru-RU"/>
        </w:rPr>
        <w:t>вывод к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гнезду «</w:t>
      </w:r>
      <w:r>
        <w:rPr>
          <w:rFonts w:ascii="Arial" w:eastAsia="Arial" w:hAnsi="Arial" w:cs="Arial"/>
          <w:sz w:val="15"/>
          <w:szCs w:val="15"/>
        </w:rPr>
        <w:t>INPUT</w:t>
      </w:r>
      <w:r w:rsidRPr="00D22015">
        <w:rPr>
          <w:rFonts w:ascii="Arial" w:eastAsia="Arial" w:hAnsi="Arial" w:cs="Arial"/>
          <w:sz w:val="15"/>
          <w:szCs w:val="15"/>
          <w:lang w:val="ru-RU"/>
        </w:rPr>
        <w:t>» (примечание: полярность красного тестового провода — положительная «+»).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eastAsia="Arial" w:hAnsi="Arial" w:cs="Arial"/>
          <w:sz w:val="15"/>
          <w:szCs w:val="15"/>
          <w:lang w:val="ru-RU"/>
        </w:rPr>
        <w:t>2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Установите функцию поворота по желанию</w:t>
      </w:r>
      <w:r w:rsidR="00A71F0B">
        <w:rPr>
          <w:rFonts w:ascii="Arial" w:hAnsi="Arial" w:cs="Arial"/>
          <w:sz w:val="15"/>
          <w:szCs w:val="15"/>
          <w:lang w:val="ru-RU"/>
        </w:rPr>
        <w:t xml:space="preserve">. 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Диапазон </w:t>
      </w:r>
      <w:r>
        <w:rPr>
          <w:rFonts w:ascii="Arial" w:eastAsia="Arial" w:hAnsi="Arial" w:cs="Arial"/>
          <w:sz w:val="15"/>
          <w:szCs w:val="15"/>
        </w:rPr>
        <w:t>BATT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зависит от типа тестируемой батареи (1,5 В, 9 В).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eastAsia="Arial" w:hAnsi="Arial" w:cs="Arial"/>
          <w:sz w:val="15"/>
          <w:szCs w:val="15"/>
          <w:lang w:val="ru-RU"/>
        </w:rPr>
        <w:t>3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  <w:r w:rsidR="00A71F0B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Подключите тест</w:t>
      </w:r>
      <w:r w:rsidR="00A71F0B">
        <w:rPr>
          <w:rFonts w:ascii="Arial" w:hAnsi="Arial" w:cs="Arial"/>
          <w:sz w:val="15"/>
          <w:szCs w:val="15"/>
          <w:lang w:val="ru-RU"/>
        </w:rPr>
        <w:t xml:space="preserve">овый щуп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к проверяемой батарее параллельно.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eastAsia="Arial" w:hAnsi="Arial" w:cs="Arial"/>
          <w:sz w:val="15"/>
          <w:szCs w:val="15"/>
          <w:lang w:val="ru-RU"/>
        </w:rPr>
      </w:pPr>
      <w:r w:rsidRPr="00D22015">
        <w:rPr>
          <w:rFonts w:ascii="Arial" w:eastAsia="Arial" w:hAnsi="Arial" w:cs="Arial"/>
          <w:sz w:val="15"/>
          <w:szCs w:val="15"/>
          <w:lang w:val="ru-RU"/>
        </w:rPr>
        <w:t>4</w:t>
      </w:r>
      <w:r w:rsidRPr="00D22015">
        <w:rPr>
          <w:rFonts w:ascii="Arial" w:hAnsi="Arial" w:cs="Arial"/>
          <w:sz w:val="15"/>
          <w:szCs w:val="15"/>
          <w:lang w:val="ru-RU"/>
        </w:rPr>
        <w:t>)</w:t>
      </w:r>
      <w:r w:rsidR="00A71F0B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Прочитайте показания на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ЖК-диспле</w:t>
      </w:r>
      <w:r w:rsidR="00A71F0B">
        <w:rPr>
          <w:rFonts w:ascii="Arial" w:hAnsi="Arial" w:cs="Arial"/>
          <w:sz w:val="15"/>
          <w:szCs w:val="15"/>
          <w:lang w:val="ru-RU"/>
        </w:rPr>
        <w:t>е</w:t>
      </w:r>
      <w:r w:rsidRPr="00D22015">
        <w:rPr>
          <w:rFonts w:ascii="Arial" w:eastAsia="Arial" w:hAnsi="Arial" w:cs="Arial"/>
          <w:sz w:val="15"/>
          <w:szCs w:val="15"/>
          <w:lang w:val="ru-RU"/>
        </w:rPr>
        <w:t>. Полярность подключения красного щупа будет отображена на дисплее.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При измерении разряда будет потребляться энергия батареи, поэтому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 время </w:t>
      </w:r>
      <w:r w:rsidRPr="00D22015">
        <w:rPr>
          <w:rFonts w:ascii="Arial" w:hAnsi="Arial" w:cs="Arial"/>
          <w:sz w:val="15"/>
          <w:szCs w:val="15"/>
          <w:lang w:val="ru-RU"/>
        </w:rPr>
        <w:t>тест</w:t>
      </w:r>
      <w:r w:rsidR="00A71F0B">
        <w:rPr>
          <w:rFonts w:ascii="Arial" w:hAnsi="Arial" w:cs="Arial"/>
          <w:sz w:val="15"/>
          <w:szCs w:val="15"/>
          <w:lang w:val="ru-RU"/>
        </w:rPr>
        <w:t xml:space="preserve">а </w:t>
      </w:r>
      <w:r w:rsidRPr="00D22015">
        <w:rPr>
          <w:rFonts w:ascii="Arial" w:hAnsi="Arial" w:cs="Arial"/>
          <w:sz w:val="15"/>
          <w:szCs w:val="15"/>
          <w:lang w:val="ru-RU"/>
        </w:rPr>
        <w:t>должно быть</w:t>
      </w:r>
      <w:r w:rsidR="00A71F0B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сведен</w:t>
      </w:r>
      <w:r w:rsidR="00A71F0B">
        <w:rPr>
          <w:rFonts w:ascii="Arial" w:eastAsia="Arial" w:hAnsi="Arial" w:cs="Arial"/>
          <w:sz w:val="15"/>
          <w:szCs w:val="15"/>
          <w:lang w:val="ru-RU"/>
        </w:rPr>
        <w:t>о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 к минимуму.</w:t>
      </w:r>
    </w:p>
    <w:p w:rsidR="00280A6B" w:rsidRPr="00D22015" w:rsidRDefault="00D22015">
      <w:pPr>
        <w:tabs>
          <w:tab w:val="left" w:pos="220"/>
        </w:tabs>
        <w:snapToGrid w:val="0"/>
        <w:spacing w:line="0" w:lineRule="atLeast"/>
        <w:ind w:left="27" w:right="-11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eastAsia="Arial" w:hAnsi="Arial" w:cs="Arial"/>
          <w:b/>
          <w:bCs/>
          <w:sz w:val="15"/>
          <w:szCs w:val="15"/>
          <w:lang w:val="ru-RU"/>
        </w:rPr>
        <w:t>Примечание:</w:t>
      </w:r>
      <w:r w:rsidR="00A71F0B">
        <w:rPr>
          <w:rFonts w:ascii="Arial" w:eastAsia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eastAsia="Arial" w:hAnsi="Arial" w:cs="Arial"/>
          <w:sz w:val="15"/>
          <w:szCs w:val="15"/>
          <w:lang w:val="ru-RU"/>
        </w:rPr>
        <w:t>Этот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 </w:t>
      </w:r>
      <w:r w:rsidR="00A71F0B">
        <w:rPr>
          <w:rFonts w:ascii="Arial" w:hAnsi="Arial" w:cs="Arial"/>
          <w:sz w:val="15"/>
          <w:szCs w:val="15"/>
          <w:lang w:val="ru-RU"/>
        </w:rPr>
        <w:t>м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етод </w:t>
      </w:r>
      <w:r w:rsidR="00A71F0B">
        <w:rPr>
          <w:rFonts w:ascii="Arial" w:eastAsia="Arial" w:hAnsi="Arial" w:cs="Arial"/>
          <w:sz w:val="15"/>
          <w:szCs w:val="15"/>
          <w:lang w:val="ru-RU"/>
        </w:rPr>
        <w:t xml:space="preserve">тестирования </w:t>
      </w:r>
      <w:r w:rsidRPr="00D22015">
        <w:rPr>
          <w:rFonts w:ascii="Arial" w:eastAsia="Arial" w:hAnsi="Arial" w:cs="Arial"/>
          <w:sz w:val="15"/>
          <w:szCs w:val="15"/>
          <w:lang w:val="ru-RU"/>
        </w:rPr>
        <w:t xml:space="preserve">используется только в качестве справочного </w:t>
      </w:r>
      <w:r w:rsidRPr="00D22015">
        <w:rPr>
          <w:rFonts w:ascii="Arial" w:eastAsia="Arial" w:hAnsi="Arial" w:cs="Arial"/>
          <w:sz w:val="15"/>
          <w:szCs w:val="15"/>
          <w:lang w:val="ru-RU"/>
        </w:rPr>
        <w:lastRenderedPageBreak/>
        <w:t>средства для оценки емкости аккумулятора.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7.10 Тест NCV</w:t>
      </w:r>
    </w:p>
    <w:p w:rsidR="00280A6B" w:rsidRPr="00D22015" w:rsidRDefault="00D22015">
      <w:pPr>
        <w:numPr>
          <w:ilvl w:val="0"/>
          <w:numId w:val="6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Установите функцию поворота на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8585" cy="83820"/>
            <wp:effectExtent l="0" t="0" r="0" b="0"/>
            <wp:docPr id="35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32" t="-42" r="-3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диапазон.</w:t>
      </w:r>
    </w:p>
    <w:p w:rsidR="00280A6B" w:rsidRPr="00D22015" w:rsidRDefault="00D22015">
      <w:pPr>
        <w:numPr>
          <w:ilvl w:val="0"/>
          <w:numId w:val="6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На ЖК-дисплее отображается ЭФ, а измеритель используется для проверки напряженности электромагнитного поля.</w:t>
      </w:r>
    </w:p>
    <w:p w:rsidR="00280A6B" w:rsidRPr="00D22015" w:rsidRDefault="00D22015">
      <w:pPr>
        <w:numPr>
          <w:ilvl w:val="0"/>
          <w:numId w:val="6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При приближении передней части прибора к электромагнитному полю на расстояние 5 мм прибор издаст звуковой сигнал и на экране появится символ «---», указывающий на напряжённость электромагнитного поля. Чем сильнее электромагнитное поле, тем чаще звуковой сигнал и длиннее индикатор напряжённости электромагнитного поля.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Примечание:</w:t>
      </w:r>
      <w:r w:rsidR="00A71F0B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Данный измеритель используется только для определения наличия переменного электрического поля. Поскольку в испытательной среде могут присутствовать помехи от окружающего электрического поля или помехи, вызванные нерегулярной разводкой электропроводки, данный метод измерения может быть использован только для определения наличия опасного напряжения.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280A6B" w:rsidRDefault="00D22015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7.11 </w:t>
      </w:r>
      <w:r w:rsidR="00A71F0B">
        <w:rPr>
          <w:rFonts w:ascii="Arial" w:hAnsi="Arial" w:cs="Arial"/>
          <w:b/>
          <w:bCs/>
          <w:sz w:val="15"/>
          <w:szCs w:val="15"/>
          <w:lang w:val="ru-RU"/>
        </w:rPr>
        <w:t>Измерение</w:t>
      </w:r>
      <w:r>
        <w:rPr>
          <w:rFonts w:ascii="Arial" w:hAnsi="Arial" w:cs="Arial"/>
          <w:b/>
          <w:bCs/>
          <w:sz w:val="15"/>
          <w:szCs w:val="15"/>
        </w:rPr>
        <w:t xml:space="preserve"> провод</w:t>
      </w:r>
      <w:r w:rsidR="00A71F0B">
        <w:rPr>
          <w:rFonts w:ascii="Arial" w:hAnsi="Arial" w:cs="Arial"/>
          <w:b/>
          <w:bCs/>
          <w:sz w:val="15"/>
          <w:szCs w:val="15"/>
          <w:lang w:val="ru-RU"/>
        </w:rPr>
        <w:t>а</w:t>
      </w:r>
      <w:r>
        <w:rPr>
          <w:rFonts w:ascii="Arial" w:hAnsi="Arial" w:cs="Arial"/>
          <w:b/>
          <w:bCs/>
          <w:sz w:val="15"/>
          <w:szCs w:val="15"/>
        </w:rPr>
        <w:t xml:space="preserve"> под напряжением</w:t>
      </w:r>
    </w:p>
    <w:p w:rsidR="00280A6B" w:rsidRPr="00D22015" w:rsidRDefault="00D22015">
      <w:pPr>
        <w:numPr>
          <w:ilvl w:val="0"/>
          <w:numId w:val="7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Установите функцию поворота на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8585" cy="83820"/>
            <wp:effectExtent l="0" t="0" r="0" b="0"/>
            <wp:docPr id="36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32" t="-42" r="-3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sz w:val="15"/>
          <w:szCs w:val="15"/>
          <w:lang w:val="ru-RU"/>
        </w:rPr>
        <w:t>диапазон.</w:t>
      </w:r>
    </w:p>
    <w:p w:rsidR="00280A6B" w:rsidRPr="00D22015" w:rsidRDefault="00D22015">
      <w:pPr>
        <w:numPr>
          <w:ilvl w:val="0"/>
          <w:numId w:val="7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Нажимать</w:t>
      </w:r>
      <w:r w:rsidR="00763F83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eastAsia="仿宋" w:hAnsi="Arial" w:cs="Arial"/>
          <w:sz w:val="15"/>
          <w:szCs w:val="15"/>
          <w:lang w:val="ru-RU"/>
        </w:rPr>
        <w:t>«СЕЛ»</w:t>
      </w:r>
      <w:r w:rsidR="00A71F0B">
        <w:rPr>
          <w:rFonts w:ascii="Arial" w:eastAsia="仿宋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кнопк</w:t>
      </w:r>
      <w:r w:rsidR="00A71F0B">
        <w:rPr>
          <w:rFonts w:ascii="Arial" w:hAnsi="Arial" w:cs="Arial"/>
          <w:sz w:val="15"/>
          <w:szCs w:val="15"/>
          <w:lang w:val="ru-RU"/>
        </w:rPr>
        <w:t>у</w:t>
      </w:r>
      <w:r w:rsidRPr="00D22015">
        <w:rPr>
          <w:rFonts w:ascii="Arial" w:hAnsi="Arial" w:cs="Arial"/>
          <w:sz w:val="15"/>
          <w:szCs w:val="15"/>
          <w:lang w:val="ru-RU"/>
        </w:rPr>
        <w:t>,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35255" cy="76200"/>
            <wp:effectExtent l="0" t="0" r="0" b="0"/>
            <wp:docPr id="3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262" t="-483" r="-262" b="-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F0B">
        <w:rPr>
          <w:rFonts w:ascii="Arial" w:hAnsi="Arial" w:cs="Arial"/>
          <w:sz w:val="15"/>
          <w:szCs w:val="15"/>
          <w:lang w:val="ru-RU"/>
        </w:rPr>
        <w:t>» н</w:t>
      </w:r>
      <w:r w:rsidRPr="00D22015">
        <w:rPr>
          <w:rFonts w:ascii="Arial" w:hAnsi="Arial" w:cs="Arial"/>
          <w:sz w:val="15"/>
          <w:szCs w:val="15"/>
          <w:lang w:val="ru-RU"/>
        </w:rPr>
        <w:t>а ЖК-дисплее отобразится символ , и счетчик перейдет в режим измерения для оценки линии в реальном времени.</w:t>
      </w:r>
    </w:p>
    <w:p w:rsidR="00280A6B" w:rsidRPr="00D22015" w:rsidRDefault="00D22015">
      <w:pPr>
        <w:numPr>
          <w:ilvl w:val="0"/>
          <w:numId w:val="7"/>
        </w:num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Подключите красный провод к разъёму </w:t>
      </w:r>
      <w:r>
        <w:rPr>
          <w:rFonts w:ascii="Arial" w:hAnsi="Arial" w:cs="Arial"/>
          <w:sz w:val="15"/>
          <w:szCs w:val="15"/>
        </w:rPr>
        <w:t>INPUT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lastRenderedPageBreak/>
        <w:t xml:space="preserve">и надёжно подключите щуп к металлическому контакту провода, одновременно подключив чёрный провод к разъёму </w:t>
      </w:r>
      <w:r>
        <w:rPr>
          <w:rFonts w:ascii="Arial" w:hAnsi="Arial" w:cs="Arial"/>
          <w:sz w:val="15"/>
          <w:szCs w:val="15"/>
        </w:rPr>
        <w:t>COM</w:t>
      </w:r>
      <w:r w:rsidRPr="00D22015">
        <w:rPr>
          <w:rFonts w:ascii="Arial" w:hAnsi="Arial" w:cs="Arial"/>
          <w:sz w:val="15"/>
          <w:szCs w:val="15"/>
          <w:lang w:val="ru-RU"/>
        </w:rPr>
        <w:t>. Если зуммер издаёт непрерывный звуковой сигнал и появляется символ напряжённости электромагнитного поля ----, провод подключен к проводу под напряжением.</w:t>
      </w:r>
    </w:p>
    <w:p w:rsidR="00280A6B" w:rsidRPr="00A71F0B" w:rsidRDefault="00D22015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ПРИМЕЧАНИЕ:</w:t>
      </w:r>
      <w:r w:rsidR="00A71F0B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Эта функция предназначена для проверки линии в режиме реального времени и требует профессионального использования. </w:t>
      </w:r>
      <w:r w:rsidRPr="00A71F0B">
        <w:rPr>
          <w:rFonts w:ascii="Arial" w:hAnsi="Arial" w:cs="Arial"/>
          <w:sz w:val="15"/>
          <w:szCs w:val="15"/>
          <w:lang w:val="ru-RU"/>
        </w:rPr>
        <w:t>Непрофессионалам ее использование строго запрещено.</w:t>
      </w:r>
    </w:p>
    <w:p w:rsidR="00280A6B" w:rsidRPr="00A71F0B" w:rsidRDefault="00280A6B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</w:p>
    <w:p w:rsidR="00280A6B" w:rsidRPr="00A71F0B" w:rsidRDefault="00D22015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  <w:r w:rsidRPr="00A71F0B">
        <w:rPr>
          <w:rFonts w:ascii="Arial" w:hAnsi="Arial" w:cs="Arial"/>
          <w:b/>
          <w:sz w:val="15"/>
          <w:szCs w:val="15"/>
          <w:lang w:val="ru-RU"/>
        </w:rPr>
        <w:t>8. Автоматическое выключение</w:t>
      </w:r>
    </w:p>
    <w:p w:rsidR="00280A6B" w:rsidRPr="00D22015" w:rsidRDefault="00D22015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 xml:space="preserve">Если вы не пользуетесь </w:t>
      </w:r>
      <w:r w:rsidR="00A71F0B">
        <w:rPr>
          <w:rFonts w:ascii="Arial" w:hAnsi="Arial" w:cs="Arial"/>
          <w:sz w:val="15"/>
          <w:szCs w:val="15"/>
          <w:lang w:val="ru-RU"/>
        </w:rPr>
        <w:t>мультиметром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 в течение 15 минут, он автоматически выключится. Перед тем, как счетчик выключится, раздастся звуковой и световой сигнал, предупреждающий о предстоящем отключении (за 1 минуту до автоматического выключения — 5 непрерывных звуковых сигналов, перед выключением — 1 длинный звуковой сигнал).</w:t>
      </w:r>
    </w:p>
    <w:p w:rsidR="00280A6B" w:rsidRPr="00D22015" w:rsidRDefault="00763F83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sz w:val="15"/>
          <w:szCs w:val="15"/>
          <w:lang w:val="ru-RU"/>
        </w:rPr>
      </w:pPr>
      <w:r>
        <w:rPr>
          <w:rFonts w:ascii="Arial" w:hAnsi="Arial" w:cs="Arial"/>
          <w:sz w:val="15"/>
          <w:szCs w:val="15"/>
          <w:lang w:val="ru-RU"/>
        </w:rPr>
        <w:t>В</w:t>
      </w:r>
      <w:r w:rsidR="00D22015" w:rsidRPr="00D22015">
        <w:rPr>
          <w:rFonts w:ascii="Arial" w:hAnsi="Arial" w:cs="Arial"/>
          <w:sz w:val="15"/>
          <w:szCs w:val="15"/>
          <w:lang w:val="ru-RU"/>
        </w:rPr>
        <w:t xml:space="preserve"> состоянии автоматического выключения нажмите кнопку «</w:t>
      </w:r>
      <w:r w:rsidR="00D22015">
        <w:rPr>
          <w:rFonts w:ascii="Arial" w:hAnsi="Arial" w:cs="Arial"/>
          <w:sz w:val="15"/>
          <w:szCs w:val="15"/>
        </w:rPr>
        <w:t>SEL</w:t>
      </w:r>
      <w:r w:rsidR="00D22015" w:rsidRPr="00D22015">
        <w:rPr>
          <w:rFonts w:ascii="Arial" w:hAnsi="Arial" w:cs="Arial"/>
          <w:sz w:val="15"/>
          <w:szCs w:val="15"/>
          <w:lang w:val="ru-RU"/>
        </w:rPr>
        <w:t>», поворотный переключатель диапазонов включает измеритель, можно отменить функцию автоматического выключения, символ «</w:t>
      </w:r>
      <w:r w:rsidR="00D22015">
        <w:rPr>
          <w:rFonts w:ascii="Arial" w:hAnsi="Arial" w:cs="Arial"/>
          <w:sz w:val="15"/>
          <w:szCs w:val="15"/>
        </w:rPr>
        <w:t>APO</w:t>
      </w:r>
      <w:r w:rsidR="00D22015" w:rsidRPr="00D22015">
        <w:rPr>
          <w:rFonts w:ascii="Arial" w:hAnsi="Arial" w:cs="Arial"/>
          <w:sz w:val="15"/>
          <w:szCs w:val="15"/>
          <w:lang w:val="ru-RU"/>
        </w:rPr>
        <w:t>» исчезнет с ЖК-дисплея.</w:t>
      </w:r>
    </w:p>
    <w:p w:rsidR="00280A6B" w:rsidRPr="00D22015" w:rsidRDefault="00D22015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  <w:r w:rsidRPr="00D22015">
        <w:rPr>
          <w:lang w:val="ru-RU"/>
        </w:rPr>
        <w:br w:type="page"/>
      </w:r>
    </w:p>
    <w:p w:rsidR="00280A6B" w:rsidRDefault="00D22015">
      <w:pPr>
        <w:spacing w:line="0" w:lineRule="atLeast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lastRenderedPageBreak/>
        <w:t>9. Замена аккумулятора и предохранителя</w:t>
      </w:r>
    </w:p>
    <w:p w:rsidR="00280A6B" w:rsidRPr="00D22015" w:rsidRDefault="00D22015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Предохранитель редконуждаются в замене и перегорают почти всегда из-за ошибки оператора.</w:t>
      </w:r>
    </w:p>
    <w:p w:rsidR="00280A6B" w:rsidRPr="00D22015" w:rsidRDefault="00D22015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Если«</w:t>
      </w:r>
      <w:r>
        <w:rPr>
          <w:rFonts w:ascii="Arial" w:eastAsia="Microsoft YaHei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18110" cy="81915"/>
            <wp:effectExtent l="0" t="0" r="0" b="0"/>
            <wp:docPr id="38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7" t="-310" r="-217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" появляется</w:t>
      </w:r>
      <w:r w:rsidR="00763F83"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D22015">
        <w:rPr>
          <w:rFonts w:ascii="Arial" w:hAnsi="Arial" w:cs="Arial"/>
          <w:sz w:val="15"/>
          <w:szCs w:val="15"/>
          <w:lang w:val="ru-RU"/>
        </w:rPr>
        <w:t>на дисплее это означает, что батарею следует заменить.</w:t>
      </w:r>
    </w:p>
    <w:p w:rsidR="00280A6B" w:rsidRDefault="00D22015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D22015">
        <w:rPr>
          <w:rFonts w:ascii="Arial" w:hAnsi="Arial" w:cs="Arial"/>
          <w:sz w:val="15"/>
          <w:szCs w:val="15"/>
          <w:lang w:val="ru-RU"/>
        </w:rPr>
        <w:t>Чтобы заменитьбатарея:снимите 1 винт снизу</w:t>
      </w:r>
      <w:r w:rsidRPr="00D22015">
        <w:rPr>
          <w:rFonts w:ascii="Arial" w:hAnsi="Arial" w:cs="Arial"/>
          <w:b/>
          <w:bCs/>
          <w:sz w:val="15"/>
          <w:szCs w:val="15"/>
          <w:lang w:val="ru-RU"/>
        </w:rPr>
        <w:t>из</w:t>
      </w:r>
      <w:r w:rsidRPr="00D22015">
        <w:rPr>
          <w:rFonts w:ascii="Arial" w:hAnsi="Arial" w:cs="Arial"/>
          <w:sz w:val="15"/>
          <w:szCs w:val="15"/>
          <w:lang w:val="ru-RU"/>
        </w:rPr>
        <w:t xml:space="preserve">батарейный отсек, просто извлеките старый и замените его новым. </w:t>
      </w:r>
      <w:r>
        <w:rPr>
          <w:rFonts w:ascii="Arial" w:hAnsi="Arial" w:cs="Arial"/>
          <w:sz w:val="15"/>
          <w:szCs w:val="15"/>
        </w:rPr>
        <w:t>Соблюдайте полярность.</w:t>
      </w:r>
    </w:p>
    <w:p w:rsidR="00280A6B" w:rsidRPr="00D22015" w:rsidRDefault="00D22015">
      <w:pPr>
        <w:numPr>
          <w:ilvl w:val="0"/>
          <w:numId w:val="8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sz w:val="15"/>
          <w:szCs w:val="15"/>
          <w:lang w:val="ru-RU"/>
        </w:rPr>
      </w:pPr>
      <w:r w:rsidRPr="00D22015">
        <w:rPr>
          <w:rFonts w:ascii="Arial" w:hAnsi="Arial" w:cs="Arial"/>
          <w:sz w:val="15"/>
          <w:szCs w:val="15"/>
          <w:lang w:val="ru-RU"/>
        </w:rPr>
        <w:t>Удалятьтохолстери снимите нижнюю крышку счетчика, чтобы заменить предохранитель (500 мА/600(В или 10А/600В). Замените предохранитель соответствующим образом в соответствии с руководством по эксплуатации.</w:t>
      </w:r>
    </w:p>
    <w:p w:rsidR="00280A6B" w:rsidRPr="00D22015" w:rsidRDefault="00280A6B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</w:p>
    <w:p w:rsidR="00280A6B" w:rsidRDefault="00D22015">
      <w:pPr>
        <w:spacing w:line="0" w:lineRule="atLeast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10. Аксессуары</w:t>
      </w:r>
    </w:p>
    <w:p w:rsidR="00280A6B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Руководство оператора</w:t>
      </w:r>
    </w:p>
    <w:p w:rsidR="00280A6B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Набор тестовых проводов</w:t>
      </w:r>
    </w:p>
    <w:p w:rsidR="00280A6B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Комплект температурных датчиков</w:t>
      </w:r>
    </w:p>
    <w:p w:rsidR="00280A6B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Подарочная коробка</w:t>
      </w:r>
    </w:p>
    <w:p w:rsidR="00763F83" w:rsidRDefault="00D22015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bookmarkStart w:id="4" w:name="_GoBack"/>
      <w:r>
        <w:rPr>
          <w:rFonts w:ascii="Arial" w:hAnsi="Arial" w:cs="Arial"/>
          <w:sz w:val="15"/>
          <w:szCs w:val="15"/>
        </w:rPr>
        <w:t>1,5 В x 2, размер ААА</w:t>
      </w:r>
      <w:bookmarkEnd w:id="4"/>
      <w:r>
        <w:rPr>
          <w:rFonts w:ascii="Arial" w:hAnsi="Arial" w:cs="Arial"/>
          <w:sz w:val="15"/>
          <w:szCs w:val="15"/>
        </w:rPr>
        <w:t>.</w:t>
      </w:r>
    </w:p>
    <w:p w:rsidR="00763F83" w:rsidRDefault="00763F83" w:rsidP="00763F83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</w:rPr>
      </w:pPr>
    </w:p>
    <w:p w:rsidR="00763F83" w:rsidRPr="00763F83" w:rsidRDefault="00763F83" w:rsidP="00763F83">
      <w:pPr>
        <w:spacing w:line="240" w:lineRule="atLeast"/>
        <w:contextualSpacing/>
        <w:rPr>
          <w:rFonts w:ascii="Arial" w:hAnsi="Arial" w:cs="Arial"/>
          <w:b/>
          <w:sz w:val="15"/>
          <w:szCs w:val="15"/>
          <w:lang w:val="ru-RU"/>
        </w:rPr>
      </w:pPr>
      <w:r w:rsidRPr="00763F83">
        <w:rPr>
          <w:rFonts w:ascii="Arial" w:hAnsi="Arial" w:cs="Arial"/>
          <w:b/>
          <w:sz w:val="15"/>
          <w:szCs w:val="15"/>
          <w:lang w:val="ru-RU"/>
        </w:rPr>
        <w:t>11</w:t>
      </w:r>
      <w:r w:rsidR="003A2A34">
        <w:rPr>
          <w:rFonts w:ascii="Arial" w:hAnsi="Arial" w:cs="Arial"/>
          <w:b/>
          <w:sz w:val="15"/>
          <w:szCs w:val="15"/>
          <w:lang w:val="ru-RU"/>
        </w:rPr>
        <w:t>.</w:t>
      </w:r>
      <w:r w:rsidRPr="00763F83">
        <w:rPr>
          <w:rFonts w:ascii="Arial" w:hAnsi="Arial" w:cs="Arial"/>
          <w:b/>
          <w:sz w:val="15"/>
          <w:szCs w:val="15"/>
          <w:lang w:val="ru-RU"/>
        </w:rPr>
        <w:t xml:space="preserve"> Хранение, транспортировка, утилизация:</w:t>
      </w:r>
    </w:p>
    <w:p w:rsidR="00763F83" w:rsidRPr="00763F83" w:rsidRDefault="00763F83" w:rsidP="00763F83">
      <w:pPr>
        <w:tabs>
          <w:tab w:val="left" w:pos="6276"/>
        </w:tabs>
        <w:spacing w:line="240" w:lineRule="atLeast"/>
        <w:contextualSpacing/>
        <w:rPr>
          <w:rFonts w:ascii="Arial" w:hAnsi="Arial" w:cs="Arial"/>
          <w:sz w:val="15"/>
          <w:szCs w:val="15"/>
          <w:u w:val="single"/>
          <w:lang w:val="ru-RU"/>
        </w:rPr>
      </w:pPr>
      <w:r w:rsidRPr="00763F83">
        <w:rPr>
          <w:rFonts w:ascii="Arial" w:hAnsi="Arial" w:cs="Arial"/>
          <w:sz w:val="15"/>
          <w:szCs w:val="15"/>
          <w:u w:val="single"/>
          <w:lang w:val="ru-RU"/>
        </w:rPr>
        <w:t>Требования к условиям хранения: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 xml:space="preserve">Изделие  должно  храниться  в  складских  помещениях,  защищенных  от  воздействий атмосферных осадков, на стеллажах в упаковке </w:t>
      </w:r>
      <w:r w:rsidRPr="00763F83">
        <w:rPr>
          <w:rFonts w:ascii="Arial" w:hAnsi="Arial" w:cs="Arial"/>
          <w:sz w:val="15"/>
          <w:szCs w:val="15"/>
          <w:lang w:val="ru-RU"/>
        </w:rPr>
        <w:lastRenderedPageBreak/>
        <w:t xml:space="preserve">изготовителя при отсутствии в воздухе паров кислот,  щелочей  и  других  веществ,  вызывающих  коррозию.  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Условия  хранения  изделия: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температура  воздуха  от 5 до 40°</w:t>
      </w:r>
      <w:r w:rsidRPr="00763F83">
        <w:rPr>
          <w:rFonts w:ascii="Arial" w:hAnsi="Arial" w:cs="Arial"/>
          <w:sz w:val="15"/>
          <w:szCs w:val="15"/>
        </w:rPr>
        <w:t>C</w:t>
      </w:r>
      <w:r w:rsidRPr="00763F83">
        <w:rPr>
          <w:rFonts w:ascii="Arial" w:hAnsi="Arial" w:cs="Arial"/>
          <w:sz w:val="15"/>
          <w:szCs w:val="15"/>
          <w:lang w:val="ru-RU"/>
        </w:rPr>
        <w:t>, относительная  влажность  до 80% при температуре 25°</w:t>
      </w:r>
      <w:r w:rsidRPr="00763F83">
        <w:rPr>
          <w:rFonts w:ascii="Arial" w:hAnsi="Arial" w:cs="Arial"/>
          <w:sz w:val="15"/>
          <w:szCs w:val="15"/>
        </w:rPr>
        <w:t>C</w:t>
      </w:r>
      <w:r w:rsidRPr="00763F83">
        <w:rPr>
          <w:rFonts w:ascii="Arial" w:hAnsi="Arial" w:cs="Arial"/>
          <w:sz w:val="15"/>
          <w:szCs w:val="15"/>
          <w:lang w:val="ru-RU"/>
        </w:rPr>
        <w:t xml:space="preserve">. 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u w:val="single"/>
          <w:lang w:val="ru-RU"/>
        </w:rPr>
      </w:pPr>
      <w:r w:rsidRPr="00763F83">
        <w:rPr>
          <w:rFonts w:ascii="Arial" w:hAnsi="Arial" w:cs="Arial"/>
          <w:sz w:val="15"/>
          <w:szCs w:val="15"/>
          <w:u w:val="single"/>
          <w:lang w:val="ru-RU"/>
        </w:rPr>
        <w:t>Требования к условиям транспортирования: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 xml:space="preserve">Транспортирование изделия разрешается в упаковке предприятия-изготовителя всеми видами транспорта, за исключением негерметизированных отсеков самолета, без ограничения расстояния. Транспортирование  упакованных  изделий  может  производиться  в  крытых  вагонах  и автомашинах,  трюмах  судов  и  герметичных  кабинах  самолетов  при  температуре  воздуха  от минус 20 до плюс 70 ˚С. 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 xml:space="preserve">Срок службы </w:t>
      </w:r>
      <w:r w:rsidR="00C50C7F" w:rsidRPr="00607CB1">
        <w:rPr>
          <w:rFonts w:ascii="Arial" w:hAnsi="Arial" w:cs="Arial"/>
          <w:sz w:val="15"/>
          <w:szCs w:val="15"/>
          <w:lang w:val="ru-RU"/>
        </w:rPr>
        <w:t>5 лет</w:t>
      </w:r>
      <w:r w:rsidRPr="00763F83">
        <w:rPr>
          <w:rFonts w:ascii="Arial" w:hAnsi="Arial" w:cs="Arial"/>
          <w:sz w:val="15"/>
          <w:szCs w:val="15"/>
          <w:lang w:val="ru-RU"/>
        </w:rPr>
        <w:t>.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u w:val="single"/>
          <w:lang w:val="ru-RU"/>
        </w:rPr>
      </w:pPr>
      <w:r w:rsidRPr="00763F83">
        <w:rPr>
          <w:rFonts w:ascii="Arial" w:hAnsi="Arial" w:cs="Arial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2848" behindDoc="1" locked="0" layoutInCell="1" allowOverlap="1" wp14:anchorId="6A9D7B83" wp14:editId="369844E1">
            <wp:simplePos x="0" y="0"/>
            <wp:positionH relativeFrom="column">
              <wp:posOffset>1791335</wp:posOffset>
            </wp:positionH>
            <wp:positionV relativeFrom="paragraph">
              <wp:posOffset>5080</wp:posOffset>
            </wp:positionV>
            <wp:extent cx="230505" cy="333375"/>
            <wp:effectExtent l="0" t="0" r="0" b="9525"/>
            <wp:wrapSquare wrapText="bothSides"/>
            <wp:docPr id="100010082" name="Рисунок 100010082" descr="http://www.toshiba-memory.com/export/sites/toshiba-memory/media/environmental/EN50419-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hiba-memory.com/export/sites/toshiba-memory/media/environmental/EN50419-k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F83">
        <w:rPr>
          <w:rFonts w:ascii="Arial" w:hAnsi="Arial" w:cs="Arial"/>
          <w:sz w:val="15"/>
          <w:szCs w:val="15"/>
          <w:u w:val="single"/>
          <w:lang w:val="ru-RU"/>
        </w:rPr>
        <w:t>Утилизация изделия: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shd w:val="clear" w:color="auto" w:fill="FFFFFF"/>
          <w:lang w:val="ru-RU"/>
        </w:rPr>
      </w:pPr>
      <w:r w:rsidRPr="00763F83">
        <w:rPr>
          <w:rFonts w:ascii="Arial" w:hAnsi="Arial" w:cs="Arial"/>
          <w:sz w:val="15"/>
          <w:szCs w:val="15"/>
          <w:shd w:val="clear" w:color="auto" w:fill="FFFFFF"/>
          <w:lang w:val="ru-RU"/>
        </w:rPr>
        <w:t xml:space="preserve">Этот символ указывает на то, что данное изделие нельзя выбрасывать </w:t>
      </w:r>
      <w:r w:rsidRPr="00763F83">
        <w:rPr>
          <w:rFonts w:ascii="Arial" w:hAnsi="Arial" w:cs="Arial"/>
          <w:sz w:val="15"/>
          <w:szCs w:val="15"/>
          <w:shd w:val="clear" w:color="auto" w:fill="FFFFFF"/>
          <w:lang w:val="ru-RU"/>
        </w:rPr>
        <w:lastRenderedPageBreak/>
        <w:t>вместе с обычными бытовыми отходами. При обеспечении правильной утилизации данного продукта вы поможете предотвратить негативные последствия для окружающей среды и здоровья людей, которые могут быть вызваны неправильной переработкой настоящего продукта. Устройство, подлежащий утилизации, необходимо привести в непригодность, обрезав шнур питания, и утилизировать в соответствии с действующим законодательством страны.</w:t>
      </w:r>
    </w:p>
    <w:p w:rsidR="00763F83" w:rsidRPr="00763F83" w:rsidRDefault="003A2A34" w:rsidP="00763F83">
      <w:pPr>
        <w:spacing w:line="240" w:lineRule="exact"/>
        <w:rPr>
          <w:rFonts w:ascii="Arial" w:hAnsi="Arial" w:cs="Arial"/>
          <w:b/>
          <w:sz w:val="15"/>
          <w:szCs w:val="15"/>
          <w:lang w:val="ru-RU"/>
        </w:rPr>
      </w:pPr>
      <w:r>
        <w:rPr>
          <w:rFonts w:ascii="Arial" w:hAnsi="Arial" w:cs="Arial"/>
          <w:b/>
          <w:sz w:val="15"/>
          <w:szCs w:val="15"/>
          <w:lang w:val="ru-RU"/>
        </w:rPr>
        <w:t xml:space="preserve">12. </w:t>
      </w:r>
      <w:r w:rsidR="00763F83" w:rsidRPr="00763F83">
        <w:rPr>
          <w:rFonts w:ascii="Arial" w:hAnsi="Arial" w:cs="Arial"/>
          <w:b/>
          <w:sz w:val="15"/>
          <w:szCs w:val="15"/>
          <w:lang w:val="ru-RU"/>
        </w:rPr>
        <w:t>Гарантийные обязательства:</w:t>
      </w:r>
    </w:p>
    <w:p w:rsidR="00763F83" w:rsidRPr="00763F83" w:rsidRDefault="00763F83" w:rsidP="00763F83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Гарантия 12 месяцев со дня продажи</w:t>
      </w:r>
      <w:r w:rsidRPr="00763F83">
        <w:rPr>
          <w:rFonts w:ascii="Arial" w:hAnsi="Arial" w:cs="Arial"/>
          <w:b/>
          <w:sz w:val="15"/>
          <w:szCs w:val="15"/>
          <w:lang w:val="ru-RU"/>
        </w:rPr>
        <w:t xml:space="preserve"> </w:t>
      </w:r>
      <w:r w:rsidRPr="00763F83">
        <w:rPr>
          <w:rFonts w:ascii="Arial" w:hAnsi="Arial" w:cs="Arial"/>
          <w:sz w:val="15"/>
          <w:szCs w:val="15"/>
          <w:lang w:val="ru-RU"/>
        </w:rPr>
        <w:t>при условии соблюдения правил эксплуатации. Замена вышедшего из строя устройства осуществляется в точке продажи при наличии кассового чека и данного руководства.</w:t>
      </w:r>
    </w:p>
    <w:p w:rsidR="00763F83" w:rsidRPr="00763F83" w:rsidRDefault="00763F83" w:rsidP="00763F83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Естественный износ измерительных проводов не является неисправностью. Гарантия не предоставляется, если неисправность  была  следствием  неправильной эксплуатации,  перегрузки изделия.</w:t>
      </w:r>
    </w:p>
    <w:p w:rsidR="00763F83" w:rsidRPr="00763F83" w:rsidRDefault="00763F83" w:rsidP="00763F83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 xml:space="preserve">Гарантийному ремонту подлежат чистые изделия </w:t>
      </w:r>
      <w:r w:rsidRPr="00763F83">
        <w:rPr>
          <w:rFonts w:ascii="Arial" w:hAnsi="Arial" w:cs="Arial"/>
          <w:sz w:val="15"/>
          <w:szCs w:val="15"/>
          <w:lang w:val="ru-RU"/>
        </w:rPr>
        <w:lastRenderedPageBreak/>
        <w:t>в заводской упаковке, полностью укомплектованные, имеющие фирменный технический паспорт, гарантийный талон, с указанием даты продажи, штампа магазина, заводского номера и оригиналы товарного и кассового чеков, выданные продавцом.</w:t>
      </w:r>
    </w:p>
    <w:p w:rsidR="00763F83" w:rsidRPr="00763F83" w:rsidRDefault="00763F83" w:rsidP="00763F83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</w:p>
    <w:p w:rsidR="00763F83" w:rsidRPr="00763F83" w:rsidRDefault="003A2A34" w:rsidP="00763F83">
      <w:pPr>
        <w:tabs>
          <w:tab w:val="left" w:pos="6276"/>
        </w:tabs>
        <w:spacing w:line="240" w:lineRule="exact"/>
        <w:rPr>
          <w:rFonts w:ascii="Arial" w:hAnsi="Arial" w:cs="Arial"/>
          <w:b/>
          <w:sz w:val="15"/>
          <w:szCs w:val="15"/>
          <w:lang w:val="ru-RU"/>
        </w:rPr>
      </w:pPr>
      <w:r>
        <w:rPr>
          <w:rFonts w:ascii="Arial" w:hAnsi="Arial" w:cs="Arial"/>
          <w:b/>
          <w:sz w:val="15"/>
          <w:szCs w:val="15"/>
          <w:lang w:val="ru-RU"/>
        </w:rPr>
        <w:t xml:space="preserve">13. </w:t>
      </w:r>
      <w:r w:rsidR="00763F83" w:rsidRPr="00763F83">
        <w:rPr>
          <w:rFonts w:ascii="Arial" w:hAnsi="Arial" w:cs="Arial"/>
          <w:b/>
          <w:sz w:val="15"/>
          <w:szCs w:val="15"/>
          <w:lang w:val="ru-RU"/>
        </w:rPr>
        <w:t>Контакты изготовителя и дата производства изделия: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color w:val="333333"/>
          <w:sz w:val="15"/>
          <w:szCs w:val="15"/>
        </w:rPr>
      </w:pPr>
      <w:r w:rsidRPr="00763F83">
        <w:rPr>
          <w:rFonts w:ascii="Arial" w:hAnsi="Arial" w:cs="Arial"/>
          <w:b/>
          <w:bCs/>
          <w:color w:val="000000"/>
          <w:sz w:val="15"/>
          <w:szCs w:val="15"/>
        </w:rPr>
        <w:t>HANGZHOU FRANKEVER IMP.&amp; EXP. CO.,LTD.</w:t>
      </w:r>
      <w:r w:rsidRPr="00763F83">
        <w:rPr>
          <w:rFonts w:ascii="Arial" w:hAnsi="Arial" w:cs="Arial"/>
          <w:color w:val="333333"/>
          <w:sz w:val="15"/>
          <w:szCs w:val="15"/>
        </w:rPr>
        <w:t xml:space="preserve">, </w:t>
      </w:r>
      <w:r w:rsidRPr="00763F83">
        <w:rPr>
          <w:rFonts w:ascii="Arial" w:hAnsi="Arial" w:cs="Arial"/>
          <w:color w:val="000000"/>
          <w:sz w:val="15"/>
          <w:szCs w:val="15"/>
        </w:rPr>
        <w:t>13F, EASTERN TOWER OF IBC, NO.600 JINSHA AVENUE, XIASHA HEDA, HANGZHOU 310018</w:t>
      </w:r>
      <w:r w:rsidRPr="00763F83">
        <w:rPr>
          <w:rFonts w:ascii="Arial" w:hAnsi="Arial" w:cs="Arial"/>
          <w:color w:val="333333"/>
          <w:sz w:val="15"/>
          <w:szCs w:val="15"/>
        </w:rPr>
        <w:t xml:space="preserve">, Китай 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63F83">
        <w:rPr>
          <w:rFonts w:ascii="Arial" w:hAnsi="Arial" w:cs="Arial"/>
          <w:color w:val="333333"/>
          <w:sz w:val="15"/>
          <w:szCs w:val="15"/>
        </w:rPr>
        <w:t> </w:t>
      </w:r>
    </w:p>
    <w:p w:rsidR="00763F83" w:rsidRPr="00763F83" w:rsidRDefault="00763F83" w:rsidP="00763F83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Дата производства: ию</w:t>
      </w:r>
      <w:r w:rsidRPr="00763F83">
        <w:rPr>
          <w:rFonts w:ascii="Arial" w:hAnsi="Arial" w:cs="Arial"/>
          <w:sz w:val="15"/>
          <w:szCs w:val="15"/>
          <w:lang w:val="be-BY"/>
        </w:rPr>
        <w:t>л</w:t>
      </w:r>
      <w:r w:rsidRPr="00763F83">
        <w:rPr>
          <w:rFonts w:ascii="Arial" w:hAnsi="Arial" w:cs="Arial"/>
          <w:sz w:val="15"/>
          <w:szCs w:val="15"/>
          <w:lang w:val="ru-RU"/>
        </w:rPr>
        <w:t>ь 202</w:t>
      </w:r>
      <w:r w:rsidRPr="00763F83">
        <w:rPr>
          <w:rFonts w:ascii="Arial" w:hAnsi="Arial" w:cs="Arial"/>
          <w:sz w:val="15"/>
          <w:szCs w:val="15"/>
          <w:lang w:val="be-BY"/>
        </w:rPr>
        <w:t>5</w:t>
      </w:r>
      <w:r w:rsidRPr="00763F83">
        <w:rPr>
          <w:rFonts w:ascii="Arial" w:hAnsi="Arial" w:cs="Arial"/>
          <w:sz w:val="15"/>
          <w:szCs w:val="15"/>
          <w:lang w:val="ru-RU"/>
        </w:rPr>
        <w:t>г.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Импортер в Республику Беларусь: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Частное предприятие «БелЧип»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г. Минск, ул. Тургенева, 12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763F83">
        <w:rPr>
          <w:rFonts w:ascii="Arial" w:hAnsi="Arial" w:cs="Arial"/>
          <w:sz w:val="15"/>
          <w:szCs w:val="15"/>
          <w:lang w:val="ru-RU"/>
        </w:rPr>
        <w:t>тел.+375-17-3161410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</w:rPr>
      </w:pPr>
      <w:r w:rsidRPr="00763F83">
        <w:rPr>
          <w:rFonts w:ascii="Arial" w:hAnsi="Arial" w:cs="Arial"/>
          <w:sz w:val="15"/>
          <w:szCs w:val="15"/>
        </w:rPr>
        <w:t>www.belchip.by</w:t>
      </w:r>
    </w:p>
    <w:p w:rsidR="00763F83" w:rsidRPr="00763F83" w:rsidRDefault="00763F83" w:rsidP="00763F83">
      <w:pPr>
        <w:spacing w:line="0" w:lineRule="atLeast"/>
        <w:rPr>
          <w:rFonts w:ascii="Arial" w:hAnsi="Arial" w:cs="Arial"/>
          <w:sz w:val="15"/>
          <w:szCs w:val="15"/>
          <w:lang w:eastAsia="en-US"/>
        </w:rPr>
      </w:pPr>
    </w:p>
    <w:p w:rsidR="00280A6B" w:rsidRDefault="00D22015" w:rsidP="00763F83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64767B8F" wp14:editId="306EF72A">
                <wp:simplePos x="0" y="0"/>
                <wp:positionH relativeFrom="column">
                  <wp:posOffset>1666875</wp:posOffset>
                </wp:positionH>
                <wp:positionV relativeFrom="paragraph">
                  <wp:posOffset>1363980</wp:posOffset>
                </wp:positionV>
                <wp:extent cx="666750" cy="198120"/>
                <wp:effectExtent l="0" t="0" r="0" b="0"/>
                <wp:wrapNone/>
                <wp:docPr id="39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22015" w:rsidRDefault="00D22015">
                            <w:pPr>
                              <w:rPr>
                                <w:rFonts w:ascii="Arial" w:hAnsi="Arial" w:cs="Arial"/>
                                <w:color w:val="80808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7B8F" id="Frame6" o:spid="_x0000_s1032" type="#_x0000_t202" style="position:absolute;left:0;text-align:left;margin-left:131.25pt;margin-top:107.4pt;width:52.5pt;height:15.6pt;z-index:2516567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" o:allowincell="f" stroked="f">
                <v:fill opacity="0"/>
                <v:textbox inset=".05pt,.05pt,.05pt,.05pt">
                  <w:txbxContent>
                    <w:p w:rsidR="00D22015" w:rsidRDefault="00D22015">
                      <w:pPr>
                        <w:rPr>
                          <w:rFonts w:ascii="Arial" w:hAnsi="Arial" w:cs="Arial"/>
                          <w:color w:val="80808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0A6B">
      <w:headerReference w:type="default" r:id="rId30"/>
      <w:footerReference w:type="default" r:id="rId31"/>
      <w:headerReference w:type="first" r:id="rId32"/>
      <w:footerReference w:type="first" r:id="rId33"/>
      <w:pgSz w:w="3969" w:h="5953"/>
      <w:pgMar w:top="227" w:right="227" w:bottom="227" w:left="227" w:header="0" w:footer="170" w:gutter="0"/>
      <w:pgNumType w:start="1"/>
      <w:cols w:space="720"/>
      <w:formProt w:val="0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2F" w:rsidRDefault="00BF6A2F">
      <w:r>
        <w:separator/>
      </w:r>
    </w:p>
  </w:endnote>
  <w:endnote w:type="continuationSeparator" w:id="0">
    <w:p w:rsidR="00BF6A2F" w:rsidRDefault="00B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;微软雅黑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9"/>
      <w:jc w:val="center"/>
      <w:rPr>
        <w:rFonts w:ascii="Arial" w:hAnsi="Arial" w:cs="Arial"/>
        <w:sz w:val="11"/>
        <w:szCs w:val="11"/>
      </w:rPr>
    </w:pPr>
    <w:r>
      <w:rPr>
        <w:rFonts w:ascii="Arial" w:hAnsi="Arial" w:cs="Arial"/>
        <w:kern w:val="0"/>
        <w:sz w:val="11"/>
        <w:szCs w:val="11"/>
      </w:rPr>
      <w:t>-</w:t>
    </w:r>
    <w:r>
      <w:rPr>
        <w:rFonts w:ascii="Arial" w:hAnsi="Arial" w:cs="Arial"/>
        <w:kern w:val="0"/>
        <w:sz w:val="11"/>
        <w:szCs w:val="11"/>
      </w:rPr>
      <w:fldChar w:fldCharType="begin"/>
    </w:r>
    <w:r>
      <w:rPr>
        <w:rFonts w:ascii="Arial" w:hAnsi="Arial" w:cs="Arial"/>
        <w:kern w:val="0"/>
        <w:sz w:val="11"/>
        <w:szCs w:val="11"/>
      </w:rPr>
      <w:instrText>PAGE</w:instrText>
    </w:r>
    <w:r>
      <w:rPr>
        <w:rFonts w:ascii="Arial" w:hAnsi="Arial" w:cs="Arial"/>
        <w:kern w:val="0"/>
        <w:sz w:val="11"/>
        <w:szCs w:val="11"/>
      </w:rPr>
      <w:fldChar w:fldCharType="separate"/>
    </w:r>
    <w:r>
      <w:rPr>
        <w:rFonts w:ascii="Arial" w:hAnsi="Arial" w:cs="Arial"/>
        <w:kern w:val="0"/>
        <w:sz w:val="11"/>
        <w:szCs w:val="11"/>
      </w:rPr>
      <w:t>2</w:t>
    </w:r>
    <w:r>
      <w:rPr>
        <w:rFonts w:ascii="Arial" w:hAnsi="Arial" w:cs="Arial"/>
        <w:kern w:val="0"/>
        <w:sz w:val="11"/>
        <w:szCs w:val="11"/>
      </w:rPr>
      <w:fldChar w:fldCharType="end"/>
    </w:r>
    <w:r>
      <w:rPr>
        <w:rFonts w:ascii="Arial" w:hAnsi="Arial" w:cs="Arial"/>
        <w:kern w:val="0"/>
        <w:sz w:val="11"/>
        <w:szCs w:val="11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9"/>
      <w:jc w:val="center"/>
      <w:rPr>
        <w:rFonts w:ascii="Arial" w:hAnsi="Arial" w:cs="Arial"/>
        <w:sz w:val="11"/>
        <w:szCs w:val="11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5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4465" cy="79375"/>
              <wp:effectExtent l="0" t="0" r="0" b="0"/>
              <wp:wrapNone/>
              <wp:docPr id="40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79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22015" w:rsidRDefault="00D22015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fldChar w:fldCharType="separate"/>
                          </w:r>
                          <w:r w:rsidR="00125719">
                            <w:rPr>
                              <w:rFonts w:ascii="Arial" w:hAnsi="Arial" w:cs="Arial"/>
                              <w:noProof/>
                              <w:kern w:val="0"/>
                              <w:sz w:val="11"/>
                              <w:szCs w:val="11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1"/>
                              <w:szCs w:val="11"/>
                            </w:rPr>
                            <w:t>-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8" o:spid="_x0000_s1033" type="#_x0000_t202" style="position:absolute;left:0;text-align:left;margin-left:0;margin-top:.05pt;width:12.95pt;height:6.25pt;z-index:-503316423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" o:allowincell="f" stroked="f">
              <v:fill opacity="0"/>
              <v:textbox style="mso-fit-shape-to-text:t" inset=".05pt,.05pt,.05pt,.05pt">
                <w:txbxContent>
                  <w:p w:rsidR="00D22015" w:rsidRDefault="00D22015">
                    <w:pPr>
                      <w:pStyle w:val="a9"/>
                      <w:jc w:val="center"/>
                    </w:pP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t>-</w:t>
                    </w: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fldChar w:fldCharType="separate"/>
                    </w:r>
                    <w:r w:rsidR="00125719">
                      <w:rPr>
                        <w:rFonts w:ascii="Arial" w:hAnsi="Arial" w:cs="Arial"/>
                        <w:noProof/>
                        <w:kern w:val="0"/>
                        <w:sz w:val="11"/>
                        <w:szCs w:val="11"/>
                      </w:rPr>
                      <w:t>21</w:t>
                    </w: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kern w:val="0"/>
                        <w:sz w:val="11"/>
                        <w:szCs w:val="1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9"/>
      <w:rPr>
        <w:rFonts w:ascii="Arial" w:hAnsi="Arial" w:cs="Arial"/>
        <w:sz w:val="11"/>
        <w:szCs w:val="11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5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630" cy="79375"/>
              <wp:effectExtent l="0" t="0" r="0" b="0"/>
              <wp:wrapNone/>
              <wp:docPr id="41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" cy="79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22015" w:rsidRDefault="00D22015">
                          <w:pPr>
                            <w:snapToGrid w:val="0"/>
                          </w:pP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fldChar w:fldCharType="separate"/>
                          </w:r>
                          <w:r w:rsidR="00125719">
                            <w:rPr>
                              <w:rFonts w:ascii="Arial" w:hAnsi="Arial" w:cs="Arial"/>
                              <w:noProof/>
                              <w:sz w:val="11"/>
                              <w:szCs w:val="11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-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7" o:spid="_x0000_s1034" type="#_x0000_t202" style="position:absolute;margin-left:0;margin-top:.05pt;width:6.9pt;height:6.25pt;z-index:-503316422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" o:allowincell="f" stroked="f">
              <v:fill opacity="0"/>
              <v:textbox style="mso-fit-shape-to-text:t" inset=".05pt,.05pt,.05pt,.05pt">
                <w:txbxContent>
                  <w:p w:rsidR="00D22015" w:rsidRDefault="00D22015">
                    <w:pPr>
                      <w:snapToGrid w:val="0"/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-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fldChar w:fldCharType="separate"/>
                    </w:r>
                    <w:r w:rsidR="00125719">
                      <w:rPr>
                        <w:rFonts w:ascii="Arial" w:hAnsi="Arial" w:cs="Arial"/>
                        <w:noProof/>
                        <w:sz w:val="11"/>
                        <w:szCs w:val="11"/>
                      </w:rPr>
                      <w:t>1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2F" w:rsidRDefault="00BF6A2F">
      <w:r>
        <w:separator/>
      </w:r>
    </w:p>
  </w:footnote>
  <w:footnote w:type="continuationSeparator" w:id="0">
    <w:p w:rsidR="00BF6A2F" w:rsidRDefault="00BF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a"/>
      <w:pBdr>
        <w:bottom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15" w:rsidRDefault="00D22015">
    <w:pPr>
      <w:pStyle w:val="aa"/>
      <w:pBdr>
        <w:bottom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B92"/>
    <w:multiLevelType w:val="multilevel"/>
    <w:tmpl w:val="6C905C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Arial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B0A22"/>
    <w:multiLevelType w:val="multilevel"/>
    <w:tmpl w:val="EB56D38C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15658"/>
    <w:multiLevelType w:val="multilevel"/>
    <w:tmpl w:val="666A64C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Arial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F625D0"/>
    <w:multiLevelType w:val="multilevel"/>
    <w:tmpl w:val="B59CB3E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Arial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AA69AC"/>
    <w:multiLevelType w:val="multilevel"/>
    <w:tmpl w:val="5A0857CE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  <w:sz w:val="15"/>
        <w:szCs w:val="15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7A348F"/>
    <w:multiLevelType w:val="multilevel"/>
    <w:tmpl w:val="3C0CF7EA"/>
    <w:lvl w:ilvl="0">
      <w:start w:val="1"/>
      <w:numFmt w:val="bullet"/>
      <w:lvlText w:val="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D27846"/>
    <w:multiLevelType w:val="multilevel"/>
    <w:tmpl w:val="D87A58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F97501"/>
    <w:multiLevelType w:val="multilevel"/>
    <w:tmpl w:val="D0AE5988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compatSetting w:name="compatibilityMode" w:uri="http://schemas.microsoft.com/office/word" w:val="14"/>
  </w:compat>
  <w:rsids>
    <w:rsidRoot w:val="00280A6B"/>
    <w:rsid w:val="00125719"/>
    <w:rsid w:val="00201F9B"/>
    <w:rsid w:val="00280A6B"/>
    <w:rsid w:val="003A2A34"/>
    <w:rsid w:val="00462884"/>
    <w:rsid w:val="00485DAF"/>
    <w:rsid w:val="00763F83"/>
    <w:rsid w:val="00911FEE"/>
    <w:rsid w:val="00A71F0B"/>
    <w:rsid w:val="00A74EEF"/>
    <w:rsid w:val="00B31CB9"/>
    <w:rsid w:val="00BF6A2F"/>
    <w:rsid w:val="00C50C7F"/>
    <w:rsid w:val="00D22015"/>
    <w:rsid w:val="00E05EB0"/>
    <w:rsid w:val="00F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3435D2-B3B0-44FE-820A-5E71F5E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hd w:val="clear" w:color="auto" w:fill="E5E5E5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0" w:lineRule="atLeast"/>
      <w:outlineLvl w:val="2"/>
    </w:pPr>
    <w:rPr>
      <w:rFonts w:ascii="Arial" w:eastAsia="华文楷体;微软雅黑" w:hAnsi="Arial" w:cs="Arial"/>
      <w:b/>
      <w:bCs/>
      <w:i/>
      <w:iCs/>
      <w:sz w:val="16"/>
      <w:shd w:val="clear" w:color="auto" w:fill="E5E5E5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0" w:lineRule="atLeast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lang w:val="en-US"/>
    </w:rPr>
  </w:style>
  <w:style w:type="character" w:customStyle="1" w:styleId="WW8Num2z0">
    <w:name w:val="WW8Num2z0"/>
    <w:qFormat/>
    <w:rPr>
      <w:rFonts w:ascii="Wingdings" w:hAnsi="Wingdings" w:cs="Wingdings"/>
      <w:sz w:val="15"/>
      <w:szCs w:val="15"/>
      <w:lang w:val="en-US"/>
    </w:rPr>
  </w:style>
  <w:style w:type="character" w:customStyle="1" w:styleId="WW8Num3z0">
    <w:name w:val="WW8Num3z0"/>
    <w:qFormat/>
    <w:rPr>
      <w:rFonts w:cs="Arial"/>
      <w:lang w:val="en-U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Arial"/>
      <w:lang w:val="en-US"/>
    </w:rPr>
  </w:style>
  <w:style w:type="character" w:customStyle="1" w:styleId="WW8Num6z0">
    <w:name w:val="WW8Num6z0"/>
    <w:qFormat/>
    <w:rPr>
      <w:rFonts w:cs="Arial"/>
      <w:lang w:val="en-US"/>
    </w:rPr>
  </w:style>
  <w:style w:type="character" w:customStyle="1" w:styleId="WW8Num7z0">
    <w:name w:val="WW8Num7z0"/>
    <w:qFormat/>
    <w:rPr>
      <w:rFonts w:ascii="Wingdings" w:hAnsi="Wingdings" w:cs="Wingdings"/>
      <w:lang w:val="en-US"/>
    </w:rPr>
  </w:style>
  <w:style w:type="character" w:customStyle="1" w:styleId="a3">
    <w:name w:val="默认段落字体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line="0" w:lineRule="atLeast"/>
    </w:pPr>
    <w:rPr>
      <w:rFonts w:ascii="Arial" w:hAnsi="Arial" w:cs="Arial"/>
      <w:sz w:val="16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7">
    <w:name w:val="题注"/>
    <w:basedOn w:val="a"/>
    <w:next w:val="a"/>
    <w:qFormat/>
    <w:pPr>
      <w:spacing w:line="0" w:lineRule="atLeast"/>
    </w:pPr>
    <w:rPr>
      <w:rFonts w:ascii="Arial" w:hAnsi="Arial" w:cs="Arial"/>
      <w:i/>
      <w:iCs/>
      <w:shd w:val="clear" w:color="auto" w:fill="E5E5E5"/>
    </w:rPr>
  </w:style>
  <w:style w:type="paragraph" w:styleId="a8">
    <w:name w:val="Body Text Indent"/>
    <w:basedOn w:val="a"/>
    <w:pPr>
      <w:spacing w:line="0" w:lineRule="atLeast"/>
      <w:ind w:left="360"/>
    </w:pPr>
    <w:rPr>
      <w:rFonts w:ascii="Arial" w:hAnsi="Arial" w:cs="Arial"/>
    </w:rPr>
  </w:style>
  <w:style w:type="paragraph" w:customStyle="1" w:styleId="20">
    <w:name w:val="正文文本缩进 2"/>
    <w:basedOn w:val="a"/>
    <w:qFormat/>
    <w:pPr>
      <w:spacing w:line="0" w:lineRule="atLeast"/>
      <w:ind w:left="360"/>
    </w:pPr>
    <w:rPr>
      <w:rFonts w:ascii="Arial" w:hAnsi="Arial" w:cs="Arial"/>
      <w:sz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b">
    <w:name w:val="普通(网站)"/>
    <w:basedOn w:val="a"/>
    <w:qFormat/>
    <w:pPr>
      <w:spacing w:before="100" w:after="100"/>
      <w:jc w:val="left"/>
    </w:pPr>
    <w:rPr>
      <w:kern w:val="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wmf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42774</TotalTime>
  <Pages>22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2025-07-23T13:30:00Z</dcterms:created>
  <dcterms:modified xsi:type="dcterms:W3CDTF">2025-07-30T20:21:00Z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2019-05-13T06:31:00Z</dcterms:created>
  <dc:creator>吴金水</dc:creator>
  <dc:description/>
  <dc:language>en-US</dc:language>
  <cp:lastModifiedBy>Administrator</cp:lastModifiedBy>
  <dcterms:modified xsi:type="dcterms:W3CDTF">2024-04-11T03:24:15Z</dcterms:modified>
  <cp:revision>10</cp:revision>
  <dc:subject/>
  <dc:title>M83     instruction manual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8A428F1424D54DCFB9F9D8B571F724BC_12</vt:lpwstr>
  </property>
  <property fmtid="{D5CDD505-2E9C-101B-9397-08002B2CF9AE}" pid="3" name="KSOProductBuildVer">
    <vt:lpwstr>2052-12.1.0.16417</vt:lpwstr>
  </property>
  <property fmtid="{D5CDD505-2E9C-101B-9397-08002B2CF9AE}" pid="4" name="commondata">
    <vt:lpwstr>commondata</vt:lpwstr>
  </property>
</Properties>
</file>